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E1FB" w14:textId="30D79A04" w:rsidR="0069610E" w:rsidRDefault="00286E5E" w:rsidP="00286E5E">
      <w:pPr>
        <w:jc w:val="center"/>
        <w:rPr>
          <w:rFonts w:ascii="Arial" w:hAnsi="Arial"/>
          <w:b/>
          <w:sz w:val="24"/>
          <w:szCs w:val="24"/>
        </w:rPr>
      </w:pPr>
      <w:r w:rsidRPr="00C1164B">
        <w:rPr>
          <w:rFonts w:ascii="Arial" w:hAnsi="Arial"/>
          <w:b/>
          <w:sz w:val="24"/>
          <w:szCs w:val="24"/>
        </w:rPr>
        <w:t>Cleat</w:t>
      </w:r>
      <w:r w:rsidR="007A26B7">
        <w:rPr>
          <w:rFonts w:ascii="Arial" w:hAnsi="Arial"/>
          <w:b/>
          <w:sz w:val="24"/>
          <w:szCs w:val="24"/>
        </w:rPr>
        <w:t xml:space="preserve"> Bibliography</w:t>
      </w:r>
    </w:p>
    <w:p w14:paraId="5A3C60F2" w14:textId="6B6802E9" w:rsidR="007A26B7" w:rsidRDefault="007A26B7" w:rsidP="00286E5E">
      <w:pPr>
        <w:jc w:val="center"/>
        <w:rPr>
          <w:rFonts w:ascii="Arial" w:hAnsi="Arial"/>
          <w:bCs/>
          <w:sz w:val="24"/>
          <w:szCs w:val="24"/>
        </w:rPr>
      </w:pPr>
    </w:p>
    <w:p w14:paraId="7C156F03" w14:textId="53C69529" w:rsidR="007A26B7" w:rsidRDefault="007A26B7" w:rsidP="007A26B7">
      <w:pPr>
        <w:keepNext/>
        <w:jc w:val="center"/>
        <w:outlineLvl w:val="0"/>
        <w:rPr>
          <w:rFonts w:ascii="Arial" w:hAnsi="Arial" w:cs="Arial"/>
          <w:sz w:val="24"/>
          <w:szCs w:val="24"/>
        </w:rPr>
      </w:pPr>
      <w:r w:rsidRPr="007A26B7">
        <w:rPr>
          <w:rFonts w:ascii="Arial" w:hAnsi="Arial" w:cs="Arial"/>
          <w:sz w:val="24"/>
          <w:szCs w:val="24"/>
        </w:rPr>
        <w:t>Selected References— Revised April 2021</w:t>
      </w:r>
    </w:p>
    <w:p w14:paraId="045534DE" w14:textId="77777777" w:rsidR="007A26B7" w:rsidRPr="007A26B7" w:rsidRDefault="007A26B7" w:rsidP="007A26B7">
      <w:pPr>
        <w:keepNext/>
        <w:jc w:val="center"/>
        <w:outlineLvl w:val="0"/>
        <w:rPr>
          <w:rFonts w:ascii="Arial" w:hAnsi="Arial" w:cs="Arial"/>
          <w:sz w:val="24"/>
          <w:szCs w:val="24"/>
        </w:rPr>
      </w:pPr>
    </w:p>
    <w:p w14:paraId="5D50AF83" w14:textId="77777777" w:rsidR="007A26B7" w:rsidRPr="007A26B7" w:rsidRDefault="007A26B7" w:rsidP="007A26B7">
      <w:pPr>
        <w:rPr>
          <w:rFonts w:ascii="Arial" w:hAnsi="Arial" w:cs="Arial"/>
          <w:sz w:val="24"/>
          <w:szCs w:val="24"/>
        </w:rPr>
      </w:pPr>
      <w:r w:rsidRPr="007A26B7">
        <w:rPr>
          <w:rFonts w:ascii="Arial" w:hAnsi="Arial" w:cs="Arial"/>
          <w:sz w:val="24"/>
          <w:szCs w:val="24"/>
        </w:rPr>
        <w:t>These bibliographic references have been compiled as a TSOP project, and organic petrologists have found the references to be useful in their work. They should be available at university or geological research center libraries. They are not available from TSOP.</w:t>
      </w:r>
    </w:p>
    <w:p w14:paraId="10448262" w14:textId="77777777" w:rsidR="007A26B7" w:rsidRPr="007A26B7" w:rsidRDefault="007A26B7" w:rsidP="00286E5E">
      <w:pPr>
        <w:jc w:val="center"/>
        <w:rPr>
          <w:rFonts w:ascii="Arial" w:hAnsi="Arial"/>
          <w:bCs/>
          <w:sz w:val="24"/>
          <w:szCs w:val="24"/>
        </w:rPr>
      </w:pPr>
    </w:p>
    <w:p w14:paraId="2E1ECFE2" w14:textId="77777777" w:rsidR="00B37647" w:rsidRPr="00B37647" w:rsidRDefault="00B37647" w:rsidP="00286E5E">
      <w:pPr>
        <w:spacing w:line="240" w:lineRule="exact"/>
        <w:ind w:left="720" w:hanging="720"/>
        <w:rPr>
          <w:rFonts w:ascii="Arial" w:hAnsi="Arial" w:cs="Arial"/>
          <w:sz w:val="24"/>
          <w:szCs w:val="24"/>
        </w:rPr>
      </w:pPr>
      <w:proofErr w:type="spellStart"/>
      <w:r>
        <w:rPr>
          <w:rFonts w:ascii="Arial" w:hAnsi="Arial"/>
          <w:sz w:val="24"/>
          <w:szCs w:val="24"/>
        </w:rPr>
        <w:t>Akhondzadeh</w:t>
      </w:r>
      <w:proofErr w:type="spellEnd"/>
      <w:r>
        <w:rPr>
          <w:rFonts w:ascii="Arial" w:hAnsi="Arial"/>
          <w:sz w:val="24"/>
          <w:szCs w:val="24"/>
        </w:rPr>
        <w:t>, H., A. Keshavarz, A.Z. Al-</w:t>
      </w:r>
      <w:proofErr w:type="spellStart"/>
      <w:r>
        <w:rPr>
          <w:rFonts w:ascii="Arial" w:hAnsi="Arial"/>
          <w:sz w:val="24"/>
          <w:szCs w:val="24"/>
        </w:rPr>
        <w:t>Yaseri</w:t>
      </w:r>
      <w:proofErr w:type="spellEnd"/>
      <w:r>
        <w:rPr>
          <w:rFonts w:ascii="Arial" w:hAnsi="Arial"/>
          <w:sz w:val="24"/>
          <w:szCs w:val="24"/>
        </w:rPr>
        <w:t xml:space="preserve">, M. Ali, F.U.R. Awan, X. Wang, Y. Yang, S. Iglauer, and M. Lebedev, 2020, Pore-scale analysis of coal cleat network evolution through liquid nitrogen treatment: A Micro-Computed Tomography investigation: </w:t>
      </w:r>
      <w:r w:rsidRPr="00B37647">
        <w:rPr>
          <w:rFonts w:ascii="Arial" w:hAnsi="Arial" w:cs="Arial"/>
          <w:sz w:val="24"/>
          <w:szCs w:val="24"/>
        </w:rPr>
        <w:t>International Journal of Coal Geology, v.219, 103370.</w:t>
      </w:r>
    </w:p>
    <w:p w14:paraId="6F19EB3D" w14:textId="77777777" w:rsidR="00286E5E" w:rsidRPr="00286E5E" w:rsidRDefault="00286E5E" w:rsidP="00286E5E">
      <w:pPr>
        <w:spacing w:line="240" w:lineRule="exact"/>
        <w:ind w:left="720" w:hanging="720"/>
        <w:rPr>
          <w:rFonts w:ascii="Arial" w:hAnsi="Arial"/>
          <w:sz w:val="24"/>
          <w:szCs w:val="24"/>
        </w:rPr>
      </w:pPr>
      <w:proofErr w:type="spellStart"/>
      <w:r w:rsidRPr="00286E5E">
        <w:rPr>
          <w:rFonts w:ascii="Arial" w:hAnsi="Arial"/>
          <w:sz w:val="24"/>
          <w:szCs w:val="24"/>
        </w:rPr>
        <w:t>Ammosov</w:t>
      </w:r>
      <w:proofErr w:type="spellEnd"/>
      <w:r w:rsidRPr="00286E5E">
        <w:rPr>
          <w:rFonts w:ascii="Arial" w:hAnsi="Arial"/>
          <w:sz w:val="24"/>
          <w:szCs w:val="24"/>
        </w:rPr>
        <w:t xml:space="preserve">, I.I., and I.V. </w:t>
      </w:r>
      <w:proofErr w:type="spellStart"/>
      <w:r w:rsidRPr="00286E5E">
        <w:rPr>
          <w:rFonts w:ascii="Arial" w:hAnsi="Arial"/>
          <w:sz w:val="24"/>
          <w:szCs w:val="24"/>
        </w:rPr>
        <w:t>Eremin</w:t>
      </w:r>
      <w:proofErr w:type="spellEnd"/>
      <w:r w:rsidRPr="00286E5E">
        <w:rPr>
          <w:rFonts w:ascii="Arial" w:hAnsi="Arial"/>
          <w:sz w:val="24"/>
          <w:szCs w:val="24"/>
        </w:rPr>
        <w:t xml:space="preserve">, 1963, Fracturing in coal (translated from Russian): IZDAT Publishers, Office of Technical Services, </w:t>
      </w:r>
      <w:smartTag w:uri="urn:schemas-microsoft-com:office:smarttags" w:element="place">
        <w:smartTag w:uri="urn:schemas-microsoft-com:office:smarttags" w:element="City">
          <w:r w:rsidRPr="00286E5E">
            <w:rPr>
              <w:rFonts w:ascii="Arial" w:hAnsi="Arial"/>
              <w:sz w:val="24"/>
              <w:szCs w:val="24"/>
            </w:rPr>
            <w:t>Washington</w:t>
          </w:r>
        </w:smartTag>
        <w:r w:rsidRPr="00286E5E">
          <w:rPr>
            <w:rFonts w:ascii="Arial" w:hAnsi="Arial"/>
            <w:sz w:val="24"/>
            <w:szCs w:val="24"/>
          </w:rPr>
          <w:t xml:space="preserve">, </w:t>
        </w:r>
        <w:smartTag w:uri="urn:schemas-microsoft-com:office:smarttags" w:element="State">
          <w:r w:rsidRPr="00286E5E">
            <w:rPr>
              <w:rFonts w:ascii="Arial" w:hAnsi="Arial"/>
              <w:sz w:val="24"/>
              <w:szCs w:val="24"/>
            </w:rPr>
            <w:t>D.C.</w:t>
          </w:r>
        </w:smartTag>
      </w:smartTag>
      <w:r w:rsidRPr="00286E5E">
        <w:rPr>
          <w:rFonts w:ascii="Arial" w:hAnsi="Arial"/>
          <w:sz w:val="24"/>
          <w:szCs w:val="24"/>
        </w:rPr>
        <w:t>, 112 p. (cleat vs. rank)</w:t>
      </w:r>
    </w:p>
    <w:p w14:paraId="506270B4" w14:textId="77777777" w:rsidR="0050296B" w:rsidRDefault="0050296B" w:rsidP="0050296B">
      <w:pPr>
        <w:spacing w:line="240" w:lineRule="exact"/>
        <w:ind w:left="720" w:hanging="720"/>
        <w:rPr>
          <w:rFonts w:ascii="Helvetica" w:hAnsi="Helvetica"/>
          <w:sz w:val="24"/>
        </w:rPr>
      </w:pPr>
      <w:r>
        <w:rPr>
          <w:rFonts w:ascii="Helvetica" w:hAnsi="Helvetica"/>
          <w:sz w:val="24"/>
        </w:rPr>
        <w:t xml:space="preserve">Ayers, W.B., Jr., 2002, Coalbed gas systems, resources, and production and a review of contrasting cases from the </w:t>
      </w:r>
      <w:smartTag w:uri="urn:schemas-microsoft-com:office:smarttags" w:element="place">
        <w:smartTag w:uri="urn:schemas-microsoft-com:office:smarttags" w:element="City">
          <w:r>
            <w:rPr>
              <w:rFonts w:ascii="Helvetica" w:hAnsi="Helvetica"/>
              <w:sz w:val="24"/>
            </w:rPr>
            <w:t>San Juan</w:t>
          </w:r>
        </w:smartTag>
      </w:smartTag>
      <w:r>
        <w:rPr>
          <w:rFonts w:ascii="Helvetica" w:hAnsi="Helvetica"/>
          <w:sz w:val="24"/>
        </w:rPr>
        <w:t xml:space="preserve"> and </w:t>
      </w:r>
      <w:smartTag w:uri="urn:schemas-microsoft-com:office:smarttags" w:element="place">
        <w:smartTag w:uri="urn:schemas-microsoft-com:office:smarttags" w:element="PlaceName">
          <w:r>
            <w:rPr>
              <w:rFonts w:ascii="Helvetica" w:hAnsi="Helvetica"/>
              <w:sz w:val="24"/>
            </w:rPr>
            <w:t>Powder</w:t>
          </w:r>
        </w:smartTag>
        <w:r>
          <w:rPr>
            <w:rFonts w:ascii="Helvetica" w:hAnsi="Helvetica"/>
            <w:sz w:val="24"/>
          </w:rPr>
          <w:t xml:space="preserve"> </w:t>
        </w:r>
        <w:smartTag w:uri="urn:schemas-microsoft-com:office:smarttags" w:element="PlaceType">
          <w:r>
            <w:rPr>
              <w:rFonts w:ascii="Helvetica" w:hAnsi="Helvetica"/>
              <w:sz w:val="24"/>
            </w:rPr>
            <w:t>River Basins</w:t>
          </w:r>
        </w:smartTag>
      </w:smartTag>
      <w:r>
        <w:rPr>
          <w:rFonts w:ascii="Helvetica" w:hAnsi="Helvetica"/>
          <w:sz w:val="24"/>
        </w:rPr>
        <w:t>: AAPG Bulletin, v. 86, p. 1853-1890.</w:t>
      </w:r>
    </w:p>
    <w:p w14:paraId="6B8A98CF" w14:textId="77777777" w:rsidR="00286E5E" w:rsidRDefault="00286E5E" w:rsidP="00286E5E">
      <w:pPr>
        <w:spacing w:line="240" w:lineRule="exact"/>
        <w:ind w:left="720" w:hanging="720"/>
        <w:rPr>
          <w:rFonts w:ascii="Helvetica" w:hAnsi="Helvetica"/>
          <w:sz w:val="24"/>
        </w:rPr>
      </w:pPr>
      <w:r>
        <w:rPr>
          <w:rFonts w:ascii="Helvetica" w:hAnsi="Helvetica"/>
          <w:sz w:val="24"/>
        </w:rPr>
        <w:t>Banerjee, B.D., 1988, Spacing of fissuring network and rate of desorption of methane from coals: Fuel, v. 67, p. 1584-1586.</w:t>
      </w:r>
    </w:p>
    <w:p w14:paraId="3F151ADC" w14:textId="77777777" w:rsidR="00DB6215" w:rsidRPr="0052663D" w:rsidRDefault="00DB6215" w:rsidP="00DB6215">
      <w:pPr>
        <w:spacing w:line="240" w:lineRule="exact"/>
        <w:ind w:left="720" w:hanging="720"/>
        <w:rPr>
          <w:rFonts w:ascii="Arial" w:hAnsi="Arial" w:cs="Arial"/>
          <w:sz w:val="24"/>
        </w:rPr>
      </w:pPr>
      <w:r>
        <w:rPr>
          <w:rFonts w:ascii="Arial" w:hAnsi="Arial" w:cs="Arial"/>
          <w:sz w:val="24"/>
        </w:rPr>
        <w:t xml:space="preserve">Bertrand, F., O. Buzzi, and F. Collin, 2019, Cleat-scale modelling of the coal permeability evolution due to sorption-induced strain: </w:t>
      </w:r>
      <w:r w:rsidRPr="0052663D">
        <w:rPr>
          <w:rFonts w:ascii="Arial" w:hAnsi="Arial" w:cs="Arial"/>
          <w:sz w:val="24"/>
          <w:szCs w:val="24"/>
        </w:rPr>
        <w:t>International Journal of Coal Geology, v. 216, 103320.</w:t>
      </w:r>
    </w:p>
    <w:p w14:paraId="27B445DC" w14:textId="77777777" w:rsidR="004B0481" w:rsidRDefault="004B0481" w:rsidP="00286E5E">
      <w:pPr>
        <w:spacing w:line="240" w:lineRule="exact"/>
        <w:ind w:left="720" w:hanging="720"/>
        <w:rPr>
          <w:rFonts w:ascii="Helvetica" w:hAnsi="Helvetica"/>
          <w:sz w:val="24"/>
        </w:rPr>
      </w:pPr>
      <w:r>
        <w:rPr>
          <w:rFonts w:ascii="Helvetica" w:hAnsi="Helvetica"/>
          <w:sz w:val="24"/>
        </w:rPr>
        <w:t xml:space="preserve">Brook, M.S., B.W. </w:t>
      </w:r>
      <w:proofErr w:type="spellStart"/>
      <w:r>
        <w:rPr>
          <w:rFonts w:ascii="Helvetica" w:hAnsi="Helvetica"/>
          <w:sz w:val="24"/>
        </w:rPr>
        <w:t>Hebblewhite</w:t>
      </w:r>
      <w:proofErr w:type="spellEnd"/>
      <w:r>
        <w:rPr>
          <w:rFonts w:ascii="Helvetica" w:hAnsi="Helvetica"/>
          <w:sz w:val="24"/>
        </w:rPr>
        <w:t xml:space="preserve">, and R. Mitra, 2016, Cleat </w:t>
      </w:r>
      <w:proofErr w:type="spellStart"/>
      <w:r>
        <w:rPr>
          <w:rFonts w:ascii="Helvetica" w:hAnsi="Helvetica"/>
          <w:sz w:val="24"/>
        </w:rPr>
        <w:t>aperature</w:t>
      </w:r>
      <w:proofErr w:type="spellEnd"/>
      <w:r>
        <w:rPr>
          <w:rFonts w:ascii="Helvetica" w:hAnsi="Helvetica"/>
          <w:sz w:val="24"/>
        </w:rPr>
        <w:t xml:space="preserve">-size distributions: A case study from the Late Permian </w:t>
      </w:r>
      <w:proofErr w:type="spellStart"/>
      <w:r>
        <w:rPr>
          <w:rFonts w:ascii="Helvetica" w:hAnsi="Helvetica"/>
          <w:sz w:val="24"/>
        </w:rPr>
        <w:t>Rangal</w:t>
      </w:r>
      <w:proofErr w:type="spellEnd"/>
      <w:r>
        <w:rPr>
          <w:rFonts w:ascii="Helvetica" w:hAnsi="Helvetica"/>
          <w:sz w:val="24"/>
        </w:rPr>
        <w:t xml:space="preserve"> coal measures, Bowen Basin, Australia: International Journal of Coal Geology, v. 168, p. 186-192.</w:t>
      </w:r>
    </w:p>
    <w:p w14:paraId="49E8DDE4" w14:textId="77777777" w:rsidR="0001107B" w:rsidRDefault="0001107B" w:rsidP="00286E5E">
      <w:pPr>
        <w:spacing w:line="240" w:lineRule="exact"/>
        <w:ind w:left="720" w:hanging="720"/>
        <w:rPr>
          <w:rFonts w:ascii="Helvetica" w:hAnsi="Helvetica"/>
          <w:sz w:val="24"/>
        </w:rPr>
      </w:pPr>
      <w:proofErr w:type="spellStart"/>
      <w:r>
        <w:rPr>
          <w:rFonts w:ascii="Helvetica" w:hAnsi="Helvetica"/>
          <w:sz w:val="24"/>
        </w:rPr>
        <w:t>Busse</w:t>
      </w:r>
      <w:proofErr w:type="spellEnd"/>
      <w:r>
        <w:rPr>
          <w:rFonts w:ascii="Helvetica" w:hAnsi="Helvetica"/>
          <w:sz w:val="24"/>
        </w:rPr>
        <w:t xml:space="preserve">, J., J.R. de </w:t>
      </w:r>
      <w:proofErr w:type="spellStart"/>
      <w:r>
        <w:rPr>
          <w:rFonts w:ascii="Helvetica" w:hAnsi="Helvetica"/>
          <w:sz w:val="24"/>
        </w:rPr>
        <w:t>Dreuzy</w:t>
      </w:r>
      <w:proofErr w:type="spellEnd"/>
      <w:r>
        <w:rPr>
          <w:rFonts w:ascii="Helvetica" w:hAnsi="Helvetica"/>
          <w:sz w:val="24"/>
        </w:rPr>
        <w:t xml:space="preserve">, S.G. Torres, D. </w:t>
      </w:r>
      <w:proofErr w:type="spellStart"/>
      <w:r>
        <w:rPr>
          <w:rFonts w:ascii="Helvetica" w:hAnsi="Helvetica"/>
          <w:sz w:val="24"/>
        </w:rPr>
        <w:t>Bringemeier</w:t>
      </w:r>
      <w:proofErr w:type="spellEnd"/>
      <w:r>
        <w:rPr>
          <w:rFonts w:ascii="Helvetica" w:hAnsi="Helvetica"/>
          <w:sz w:val="24"/>
        </w:rPr>
        <w:t xml:space="preserve">, and A. Scheuermann, 2017, Image </w:t>
      </w:r>
      <w:proofErr w:type="gramStart"/>
      <w:r>
        <w:rPr>
          <w:rFonts w:ascii="Helvetica" w:hAnsi="Helvetica"/>
          <w:sz w:val="24"/>
        </w:rPr>
        <w:t>processing based</w:t>
      </w:r>
      <w:proofErr w:type="gramEnd"/>
      <w:r>
        <w:rPr>
          <w:rFonts w:ascii="Helvetica" w:hAnsi="Helvetica"/>
          <w:sz w:val="24"/>
        </w:rPr>
        <w:t xml:space="preserve"> characterization of coal cleat networks: International Journal of Coal Geology, v. 169, p. 1-21.</w:t>
      </w:r>
    </w:p>
    <w:p w14:paraId="05954CEC" w14:textId="77777777" w:rsidR="00AB7473" w:rsidRDefault="00AB7473" w:rsidP="00AB7473">
      <w:pPr>
        <w:spacing w:line="240" w:lineRule="exact"/>
        <w:ind w:left="720" w:hanging="720"/>
        <w:rPr>
          <w:rFonts w:ascii="Helvetica" w:hAnsi="Helvetica"/>
          <w:sz w:val="24"/>
        </w:rPr>
      </w:pPr>
      <w:r>
        <w:rPr>
          <w:rFonts w:ascii="Helvetica" w:hAnsi="Helvetica"/>
          <w:sz w:val="24"/>
        </w:rPr>
        <w:t xml:space="preserve">Close, J.C., and M.J. </w:t>
      </w:r>
      <w:proofErr w:type="spellStart"/>
      <w:r>
        <w:rPr>
          <w:rFonts w:ascii="Helvetica" w:hAnsi="Helvetica"/>
          <w:sz w:val="24"/>
        </w:rPr>
        <w:t>Mavor</w:t>
      </w:r>
      <w:proofErr w:type="spellEnd"/>
      <w:r>
        <w:rPr>
          <w:rFonts w:ascii="Helvetica" w:hAnsi="Helvetica"/>
          <w:sz w:val="24"/>
        </w:rPr>
        <w:t xml:space="preserve">, 1991, Influence of coal composition and rank on fracture development in Fruitland coal gas reservoirs of </w:t>
      </w:r>
      <w:smartTag w:uri="urn:schemas-microsoft-com:office:smarttags" w:element="City">
        <w:r>
          <w:rPr>
            <w:rFonts w:ascii="Helvetica" w:hAnsi="Helvetica"/>
            <w:sz w:val="24"/>
          </w:rPr>
          <w:t>San Juan</w:t>
        </w:r>
      </w:smartTag>
      <w:r>
        <w:rPr>
          <w:rFonts w:ascii="Helvetica" w:hAnsi="Helvetica"/>
          <w:sz w:val="24"/>
        </w:rPr>
        <w:t xml:space="preserve"> basin, </w:t>
      </w:r>
      <w:r>
        <w:rPr>
          <w:rFonts w:ascii="Helvetica" w:hAnsi="Helvetica"/>
          <w:sz w:val="24"/>
          <w:u w:val="single"/>
        </w:rPr>
        <w:t>in</w:t>
      </w:r>
      <w:r>
        <w:rPr>
          <w:rFonts w:ascii="Helvetica" w:hAnsi="Helvetica"/>
          <w:sz w:val="24"/>
        </w:rPr>
        <w:t xml:space="preserve"> S.D. </w:t>
      </w:r>
      <w:proofErr w:type="spellStart"/>
      <w:r>
        <w:rPr>
          <w:rFonts w:ascii="Helvetica" w:hAnsi="Helvetica"/>
          <w:sz w:val="24"/>
        </w:rPr>
        <w:t>Schwochow</w:t>
      </w:r>
      <w:proofErr w:type="spellEnd"/>
      <w:r>
        <w:rPr>
          <w:rFonts w:ascii="Helvetica" w:hAnsi="Helvetica"/>
          <w:sz w:val="24"/>
        </w:rPr>
        <w:t xml:space="preserve">, D.K. Murray, and M.F. Fahy, eds., Coalbed methane of western North America: </w:t>
      </w:r>
      <w:smartTag w:uri="urn:schemas-microsoft-com:office:smarttags" w:element="City">
        <w:smartTag w:uri="urn:schemas-microsoft-com:office:smarttags" w:element="place">
          <w:r>
            <w:rPr>
              <w:rFonts w:ascii="Helvetica" w:hAnsi="Helvetica"/>
              <w:sz w:val="24"/>
            </w:rPr>
            <w:t>Denver</w:t>
          </w:r>
        </w:smartTag>
      </w:smartTag>
      <w:r>
        <w:rPr>
          <w:rFonts w:ascii="Helvetica" w:hAnsi="Helvetica"/>
          <w:sz w:val="24"/>
        </w:rPr>
        <w:t>, Rocky Mountain Association of Geologists, p. 109-121.</w:t>
      </w:r>
    </w:p>
    <w:p w14:paraId="4BB4AC16" w14:textId="77777777" w:rsidR="00AB7473" w:rsidRDefault="00AB7473" w:rsidP="00AB7473">
      <w:pPr>
        <w:spacing w:line="240" w:lineRule="exact"/>
        <w:ind w:left="720" w:hanging="720"/>
        <w:rPr>
          <w:rFonts w:ascii="Helvetica" w:hAnsi="Helvetica"/>
          <w:sz w:val="24"/>
        </w:rPr>
      </w:pPr>
      <w:r>
        <w:rPr>
          <w:rFonts w:ascii="Helvetica" w:hAnsi="Helvetica"/>
          <w:sz w:val="24"/>
        </w:rPr>
        <w:t xml:space="preserve">Close, J.C., 1993, Natural fractures in coal, </w:t>
      </w:r>
      <w:r>
        <w:rPr>
          <w:rFonts w:ascii="Helvetica" w:hAnsi="Helvetica"/>
          <w:sz w:val="24"/>
          <w:u w:val="single"/>
        </w:rPr>
        <w:t>in</w:t>
      </w:r>
      <w:r>
        <w:rPr>
          <w:rFonts w:ascii="Helvetica" w:hAnsi="Helvetica"/>
          <w:sz w:val="24"/>
        </w:rPr>
        <w:t xml:space="preserve"> B.E. Law and D.D. Rice, eds., Hydrocarbons from coal: AAPG Studies in Geology 38, p. 119-132.</w:t>
      </w:r>
    </w:p>
    <w:p w14:paraId="6D3AA43A" w14:textId="77777777" w:rsidR="00C7110A" w:rsidRDefault="00C7110A" w:rsidP="00C7110A">
      <w:pPr>
        <w:spacing w:line="240" w:lineRule="exact"/>
        <w:ind w:left="720" w:hanging="720"/>
        <w:rPr>
          <w:rFonts w:ascii="Helvetica" w:hAnsi="Helvetica"/>
          <w:sz w:val="24"/>
        </w:rPr>
      </w:pPr>
      <w:r>
        <w:rPr>
          <w:rFonts w:ascii="Helvetica" w:hAnsi="Helvetica"/>
          <w:sz w:val="24"/>
        </w:rPr>
        <w:t xml:space="preserve">Close, J.C., and R.R. Dutcher, 2002, Geomorphology of drainage patterns: clues to coal gas natural fracture timing, orientation and location, Raton basin, Colorado–New Mexico, </w:t>
      </w:r>
      <w:r>
        <w:rPr>
          <w:rFonts w:ascii="Arial" w:hAnsi="Arial"/>
          <w:sz w:val="24"/>
          <w:u w:val="single"/>
        </w:rPr>
        <w:t>in</w:t>
      </w:r>
      <w:r>
        <w:rPr>
          <w:rFonts w:ascii="Arial" w:hAnsi="Arial"/>
          <w:sz w:val="24"/>
        </w:rPr>
        <w:t xml:space="preserve"> S.D. </w:t>
      </w:r>
      <w:proofErr w:type="spellStart"/>
      <w:r>
        <w:rPr>
          <w:rFonts w:ascii="Arial" w:hAnsi="Arial"/>
          <w:sz w:val="24"/>
        </w:rPr>
        <w:t>Schwochow</w:t>
      </w:r>
      <w:proofErr w:type="spellEnd"/>
      <w:r>
        <w:rPr>
          <w:rFonts w:ascii="Arial" w:hAnsi="Arial"/>
          <w:sz w:val="24"/>
        </w:rPr>
        <w:t xml:space="preserve"> and V.F. Nuccio, eds., Coalbed methane of North America, II: Rocky Mountain Association of Geologists, p. 25-48.</w:t>
      </w:r>
    </w:p>
    <w:p w14:paraId="7DBB35E9" w14:textId="77777777" w:rsidR="00D80EC9" w:rsidRDefault="00D80EC9" w:rsidP="00D80EC9">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Arial" w:hAnsi="Arial"/>
          <w:sz w:val="24"/>
          <w:szCs w:val="24"/>
        </w:rPr>
      </w:pPr>
      <w:r>
        <w:rPr>
          <w:rFonts w:ascii="Arial" w:hAnsi="Arial"/>
          <w:sz w:val="24"/>
          <w:szCs w:val="24"/>
        </w:rPr>
        <w:t xml:space="preserve">Condon, S.M., 2003, Fracture network of the Ferron Sandstone member of the Mancos Shale, east-central </w:t>
      </w:r>
      <w:smartTag w:uri="urn:schemas-microsoft-com:office:smarttags" w:element="State">
        <w:r>
          <w:rPr>
            <w:rFonts w:ascii="Arial" w:hAnsi="Arial"/>
            <w:sz w:val="24"/>
            <w:szCs w:val="24"/>
          </w:rPr>
          <w:t>Utah</w:t>
        </w:r>
      </w:smartTag>
      <w:r>
        <w:rPr>
          <w:rFonts w:ascii="Arial" w:hAnsi="Arial"/>
          <w:sz w:val="24"/>
          <w:szCs w:val="24"/>
        </w:rPr>
        <w:t xml:space="preserve">, </w:t>
      </w:r>
      <w:smartTag w:uri="urn:schemas-microsoft-com:office:smarttags" w:element="country-region">
        <w:smartTag w:uri="urn:schemas-microsoft-com:office:smarttags" w:element="place">
          <w:r>
            <w:rPr>
              <w:rFonts w:ascii="Arial" w:hAnsi="Arial"/>
              <w:sz w:val="24"/>
              <w:szCs w:val="24"/>
            </w:rPr>
            <w:t>USA</w:t>
          </w:r>
        </w:smartTag>
      </w:smartTag>
      <w:r>
        <w:rPr>
          <w:rFonts w:ascii="Arial" w:hAnsi="Arial"/>
          <w:sz w:val="24"/>
          <w:szCs w:val="24"/>
        </w:rPr>
        <w:t xml:space="preserve">: </w:t>
      </w:r>
      <w:r>
        <w:rPr>
          <w:rFonts w:ascii="Arial" w:hAnsi="Arial"/>
          <w:sz w:val="24"/>
        </w:rPr>
        <w:t>International Journal of Coal Geology, v. 56, p. 111-139.</w:t>
      </w:r>
    </w:p>
    <w:p w14:paraId="12101AC4" w14:textId="77777777" w:rsidR="00B025D5" w:rsidRDefault="00B025D5" w:rsidP="00B025D5">
      <w:pPr>
        <w:spacing w:line="240" w:lineRule="exact"/>
        <w:ind w:left="720" w:hanging="720"/>
        <w:rPr>
          <w:rFonts w:ascii="Helvetica" w:hAnsi="Helvetica"/>
          <w:sz w:val="24"/>
        </w:rPr>
      </w:pPr>
      <w:r>
        <w:rPr>
          <w:rFonts w:ascii="Helvetica" w:hAnsi="Helvetica"/>
          <w:sz w:val="24"/>
        </w:rPr>
        <w:t xml:space="preserve">Dawson, G.K.W., and J.S. </w:t>
      </w:r>
      <w:proofErr w:type="spellStart"/>
      <w:r>
        <w:rPr>
          <w:rFonts w:ascii="Helvetica" w:hAnsi="Helvetica"/>
          <w:sz w:val="24"/>
        </w:rPr>
        <w:t>Esterle</w:t>
      </w:r>
      <w:proofErr w:type="spellEnd"/>
      <w:r>
        <w:rPr>
          <w:rFonts w:ascii="Helvetica" w:hAnsi="Helvetica"/>
          <w:sz w:val="24"/>
        </w:rPr>
        <w:t xml:space="preserve">, 2010, Controls on coal cleat spacing: </w:t>
      </w:r>
      <w:r>
        <w:rPr>
          <w:rFonts w:ascii="Arial" w:hAnsi="Arial" w:cs="Arial"/>
          <w:sz w:val="24"/>
          <w:szCs w:val="24"/>
        </w:rPr>
        <w:t>International Journal of Coal Geology, v. 82, p. 213-218.</w:t>
      </w:r>
    </w:p>
    <w:p w14:paraId="0EDF9312" w14:textId="77777777" w:rsidR="00EF26D4" w:rsidRPr="00EF26D4" w:rsidRDefault="00EF26D4" w:rsidP="00EF26D4">
      <w:pPr>
        <w:ind w:left="720" w:hanging="720"/>
        <w:rPr>
          <w:rFonts w:ascii="Helvetica" w:hAnsi="Helvetica"/>
          <w:sz w:val="24"/>
        </w:rPr>
      </w:pPr>
      <w:r w:rsidRPr="00EF26D4">
        <w:rPr>
          <w:rFonts w:ascii="Helvetica" w:hAnsi="Helvetica"/>
          <w:sz w:val="24"/>
        </w:rPr>
        <w:t xml:space="preserve">Dawson, G.K.W., S.D. Golding, J.S. </w:t>
      </w:r>
      <w:proofErr w:type="spellStart"/>
      <w:r w:rsidRPr="00EF26D4">
        <w:rPr>
          <w:rFonts w:ascii="Helvetica" w:hAnsi="Helvetica"/>
          <w:sz w:val="24"/>
        </w:rPr>
        <w:t>Esterle</w:t>
      </w:r>
      <w:proofErr w:type="spellEnd"/>
      <w:r w:rsidRPr="00EF26D4">
        <w:rPr>
          <w:rFonts w:ascii="Helvetica" w:hAnsi="Helvetica"/>
          <w:sz w:val="24"/>
        </w:rPr>
        <w:t xml:space="preserve">, and P. </w:t>
      </w:r>
      <w:proofErr w:type="spellStart"/>
      <w:r w:rsidRPr="00EF26D4">
        <w:rPr>
          <w:rFonts w:ascii="Helvetica" w:hAnsi="Helvetica"/>
          <w:sz w:val="24"/>
        </w:rPr>
        <w:t>Massarotto</w:t>
      </w:r>
      <w:proofErr w:type="spellEnd"/>
      <w:r w:rsidRPr="00EF26D4">
        <w:rPr>
          <w:rFonts w:ascii="Helvetica" w:hAnsi="Helvetica"/>
          <w:sz w:val="24"/>
        </w:rPr>
        <w:t xml:space="preserve">, 2012, Occurrence of minerals within fractures and matrix of selected Bowen and Ruhr basin coals: </w:t>
      </w:r>
      <w:r w:rsidRPr="00EF26D4">
        <w:rPr>
          <w:rFonts w:ascii="Helvetica" w:hAnsi="Helvetica" w:cs="Arial"/>
          <w:sz w:val="24"/>
        </w:rPr>
        <w:t>International Journal of Coal Geology, v. 94, p. 150-166.</w:t>
      </w:r>
    </w:p>
    <w:p w14:paraId="3219C00E" w14:textId="77777777" w:rsidR="00286E5E" w:rsidRDefault="00286E5E" w:rsidP="00286E5E">
      <w:pPr>
        <w:spacing w:line="240" w:lineRule="exact"/>
        <w:ind w:left="720" w:hanging="720"/>
        <w:rPr>
          <w:rFonts w:ascii="Helvetica" w:hAnsi="Helvetica"/>
          <w:sz w:val="24"/>
        </w:rPr>
      </w:pPr>
      <w:r>
        <w:rPr>
          <w:rFonts w:ascii="Helvetica" w:hAnsi="Helvetica"/>
          <w:sz w:val="24"/>
        </w:rPr>
        <w:lastRenderedPageBreak/>
        <w:t xml:space="preserve">Diamond, W.P., C.M. McCulloch, and B.M. Bench, 1976, Use of surface joint and </w:t>
      </w:r>
      <w:proofErr w:type="spellStart"/>
      <w:r>
        <w:rPr>
          <w:rFonts w:ascii="Helvetica" w:hAnsi="Helvetica"/>
          <w:sz w:val="24"/>
        </w:rPr>
        <w:t>photolinear</w:t>
      </w:r>
      <w:proofErr w:type="spellEnd"/>
      <w:r>
        <w:rPr>
          <w:rFonts w:ascii="Helvetica" w:hAnsi="Helvetica"/>
          <w:sz w:val="24"/>
        </w:rPr>
        <w:t xml:space="preserve"> data for predicting subsurface coal cleat orientation: U.S. Bureau of Mines Report of Investigations 8120, 13 p.</w:t>
      </w:r>
    </w:p>
    <w:p w14:paraId="20E99A80" w14:textId="77777777" w:rsidR="00441005" w:rsidRDefault="00441005" w:rsidP="00286E5E">
      <w:pPr>
        <w:spacing w:line="240" w:lineRule="exact"/>
        <w:ind w:left="720" w:hanging="720"/>
        <w:rPr>
          <w:rFonts w:ascii="Helvetica" w:hAnsi="Helvetica"/>
          <w:sz w:val="24"/>
        </w:rPr>
      </w:pPr>
      <w:proofErr w:type="spellStart"/>
      <w:r>
        <w:rPr>
          <w:rFonts w:ascii="Helvetica" w:hAnsi="Helvetica"/>
          <w:sz w:val="24"/>
        </w:rPr>
        <w:t>Dron</w:t>
      </w:r>
      <w:proofErr w:type="spellEnd"/>
      <w:r>
        <w:rPr>
          <w:rFonts w:ascii="Helvetica" w:hAnsi="Helvetica"/>
          <w:sz w:val="24"/>
        </w:rPr>
        <w:t>, R.W., 1925, Notes on cleat in the Scottish coalfield: Trans. Inst. Min. Eng., v. 70, p. 115-117.</w:t>
      </w:r>
    </w:p>
    <w:p w14:paraId="3CD8E9EE" w14:textId="77777777" w:rsidR="00C62E20" w:rsidRPr="008471B5" w:rsidRDefault="00C62E20" w:rsidP="00C62E20">
      <w:pPr>
        <w:spacing w:line="240" w:lineRule="exact"/>
        <w:ind w:left="720" w:hanging="720"/>
        <w:rPr>
          <w:rFonts w:ascii="Arial" w:hAnsi="Arial" w:cs="Arial"/>
          <w:sz w:val="24"/>
          <w:szCs w:val="24"/>
        </w:rPr>
      </w:pPr>
      <w:r>
        <w:rPr>
          <w:rFonts w:ascii="Arial" w:hAnsi="Arial" w:cs="Arial"/>
          <w:sz w:val="24"/>
        </w:rPr>
        <w:t xml:space="preserve">Fan, L., and S. Liu, 2019, Fluid-dependent shear slip behaviors of coal fractures and their implications on fracture frictional strength reduction and permeability evolutions: </w:t>
      </w:r>
      <w:r w:rsidRPr="008471B5">
        <w:rPr>
          <w:rFonts w:ascii="Arial" w:hAnsi="Arial" w:cs="Arial"/>
          <w:sz w:val="24"/>
          <w:szCs w:val="24"/>
        </w:rPr>
        <w:t>International Journal of Coal Geology, v. 21</w:t>
      </w:r>
      <w:r>
        <w:rPr>
          <w:rFonts w:ascii="Arial" w:hAnsi="Arial" w:cs="Arial"/>
          <w:sz w:val="24"/>
          <w:szCs w:val="24"/>
        </w:rPr>
        <w:t>2</w:t>
      </w:r>
      <w:r w:rsidRPr="008471B5">
        <w:rPr>
          <w:rFonts w:ascii="Arial" w:hAnsi="Arial" w:cs="Arial"/>
          <w:sz w:val="24"/>
          <w:szCs w:val="24"/>
        </w:rPr>
        <w:t>, 103235.</w:t>
      </w:r>
    </w:p>
    <w:p w14:paraId="68932999" w14:textId="77777777" w:rsidR="00286E5E" w:rsidRDefault="00286E5E" w:rsidP="00286E5E">
      <w:pPr>
        <w:spacing w:line="240" w:lineRule="exact"/>
        <w:ind w:left="720" w:hanging="720"/>
        <w:rPr>
          <w:rFonts w:ascii="Helvetica" w:hAnsi="Helvetica"/>
          <w:sz w:val="24"/>
        </w:rPr>
      </w:pPr>
      <w:r>
        <w:rPr>
          <w:rFonts w:ascii="Helvetica" w:hAnsi="Helvetica"/>
          <w:sz w:val="24"/>
        </w:rPr>
        <w:t>Faraj, B.S.M., C.R. Fielding, and I.D.R. MacKinnon, 1996, Cleat mineralization of Upper Permian Baralaba/</w:t>
      </w:r>
      <w:proofErr w:type="spellStart"/>
      <w:r>
        <w:rPr>
          <w:rFonts w:ascii="Helvetica" w:hAnsi="Helvetica"/>
          <w:sz w:val="24"/>
        </w:rPr>
        <w:t>Rangal</w:t>
      </w:r>
      <w:proofErr w:type="spellEnd"/>
      <w:r>
        <w:rPr>
          <w:rFonts w:ascii="Helvetica" w:hAnsi="Helvetica"/>
          <w:sz w:val="24"/>
        </w:rPr>
        <w:t xml:space="preserve"> coal measures, Bowen Basin, Australia: Geological Society of London, Special Publication 109, p. 151-164.</w:t>
      </w:r>
    </w:p>
    <w:p w14:paraId="70AFC020" w14:textId="77777777" w:rsidR="00A8486A" w:rsidRDefault="00A8486A" w:rsidP="00286E5E">
      <w:pPr>
        <w:spacing w:line="240" w:lineRule="exact"/>
        <w:ind w:left="720" w:hanging="720"/>
        <w:rPr>
          <w:rFonts w:ascii="Helvetica" w:hAnsi="Helvetica"/>
          <w:sz w:val="24"/>
        </w:rPr>
      </w:pPr>
      <w:proofErr w:type="spellStart"/>
      <w:r>
        <w:rPr>
          <w:rFonts w:ascii="Helvetica" w:hAnsi="Helvetica"/>
          <w:sz w:val="24"/>
        </w:rPr>
        <w:t>Gamson</w:t>
      </w:r>
      <w:proofErr w:type="spellEnd"/>
      <w:r>
        <w:rPr>
          <w:rFonts w:ascii="Helvetica" w:hAnsi="Helvetica"/>
          <w:sz w:val="24"/>
        </w:rPr>
        <w:t xml:space="preserve">, P.D., B.B. Beamish, and D.P. Johnson, 1993, Coal microstructure and </w:t>
      </w:r>
      <w:proofErr w:type="spellStart"/>
      <w:r>
        <w:rPr>
          <w:rFonts w:ascii="Helvetica" w:hAnsi="Helvetica"/>
          <w:sz w:val="24"/>
        </w:rPr>
        <w:t>micropermeability</w:t>
      </w:r>
      <w:proofErr w:type="spellEnd"/>
      <w:r>
        <w:rPr>
          <w:rFonts w:ascii="Helvetica" w:hAnsi="Helvetica"/>
          <w:sz w:val="24"/>
        </w:rPr>
        <w:t xml:space="preserve"> and their effects on natural gas recovery: Fuel, v. 72, p. 87-99.</w:t>
      </w:r>
    </w:p>
    <w:p w14:paraId="216A7AE5" w14:textId="77777777" w:rsidR="00286E5E" w:rsidRDefault="00286E5E" w:rsidP="00286E5E">
      <w:pPr>
        <w:spacing w:line="240" w:lineRule="exact"/>
        <w:ind w:left="720" w:hanging="720"/>
        <w:rPr>
          <w:rFonts w:ascii="Helvetica" w:hAnsi="Helvetica"/>
          <w:sz w:val="24"/>
        </w:rPr>
      </w:pPr>
      <w:r>
        <w:rPr>
          <w:rFonts w:ascii="Helvetica" w:hAnsi="Helvetica"/>
          <w:sz w:val="24"/>
        </w:rPr>
        <w:t xml:space="preserve">Grout, M.A., 1991, Cleats in coalbeds of southern </w:t>
      </w:r>
      <w:proofErr w:type="spellStart"/>
      <w:r>
        <w:rPr>
          <w:rFonts w:ascii="Helvetica" w:hAnsi="Helvetica"/>
          <w:sz w:val="24"/>
        </w:rPr>
        <w:t>Piceance</w:t>
      </w:r>
      <w:proofErr w:type="spellEnd"/>
      <w:r>
        <w:rPr>
          <w:rFonts w:ascii="Helvetica" w:hAnsi="Helvetica"/>
          <w:sz w:val="24"/>
        </w:rPr>
        <w:t xml:space="preserve"> basin, </w:t>
      </w:r>
      <w:smartTag w:uri="urn:schemas-microsoft-com:office:smarttags" w:element="State">
        <w:r>
          <w:rPr>
            <w:rFonts w:ascii="Helvetica" w:hAnsi="Helvetica"/>
            <w:sz w:val="24"/>
          </w:rPr>
          <w:t>Colorado</w:t>
        </w:r>
      </w:smartTag>
      <w:r>
        <w:rPr>
          <w:rFonts w:ascii="Helvetica" w:hAnsi="Helvetica"/>
          <w:sz w:val="24"/>
        </w:rPr>
        <w:t xml:space="preserve"> - correlation with regional and local fracture sets in associated clastic rocks, </w:t>
      </w:r>
      <w:r>
        <w:rPr>
          <w:rFonts w:ascii="Helvetica" w:hAnsi="Helvetica"/>
          <w:sz w:val="24"/>
          <w:u w:val="single"/>
        </w:rPr>
        <w:t>in</w:t>
      </w:r>
      <w:r>
        <w:rPr>
          <w:rFonts w:ascii="Helvetica" w:hAnsi="Helvetica"/>
          <w:sz w:val="24"/>
        </w:rPr>
        <w:t xml:space="preserve"> S.D. </w:t>
      </w:r>
      <w:proofErr w:type="spellStart"/>
      <w:r>
        <w:rPr>
          <w:rFonts w:ascii="Helvetica" w:hAnsi="Helvetica"/>
          <w:sz w:val="24"/>
        </w:rPr>
        <w:t>Schwochow</w:t>
      </w:r>
      <w:proofErr w:type="spellEnd"/>
      <w:r>
        <w:rPr>
          <w:rFonts w:ascii="Helvetica" w:hAnsi="Helvetica"/>
          <w:sz w:val="24"/>
        </w:rPr>
        <w:t xml:space="preserve">, D.K. Murray, and M.F. Fahy, eds., Coalbed methane of western North America: </w:t>
      </w:r>
      <w:smartTag w:uri="urn:schemas-microsoft-com:office:smarttags" w:element="City">
        <w:smartTag w:uri="urn:schemas-microsoft-com:office:smarttags" w:element="place">
          <w:r>
            <w:rPr>
              <w:rFonts w:ascii="Helvetica" w:hAnsi="Helvetica"/>
              <w:sz w:val="24"/>
            </w:rPr>
            <w:t>Denver</w:t>
          </w:r>
        </w:smartTag>
      </w:smartTag>
      <w:r>
        <w:rPr>
          <w:rFonts w:ascii="Helvetica" w:hAnsi="Helvetica"/>
          <w:sz w:val="24"/>
        </w:rPr>
        <w:t>, Rocky Mountain Association of Geologists, p. 35-47.</w:t>
      </w:r>
    </w:p>
    <w:p w14:paraId="0CF972FE" w14:textId="77777777" w:rsidR="00485A29" w:rsidRPr="00485A29" w:rsidRDefault="00485A29" w:rsidP="00485A29">
      <w:pPr>
        <w:spacing w:line="240" w:lineRule="exact"/>
        <w:ind w:left="720" w:hanging="720"/>
        <w:rPr>
          <w:rFonts w:ascii="Helvetica" w:hAnsi="Helvetica"/>
          <w:sz w:val="24"/>
        </w:rPr>
      </w:pPr>
      <w:r w:rsidRPr="00485A29">
        <w:rPr>
          <w:rFonts w:ascii="Helvetica" w:hAnsi="Helvetica"/>
          <w:sz w:val="24"/>
        </w:rPr>
        <w:t>Jiang, L., Z. Chen, and S.M. Farouq Ali, 2018, General hydro-geological impact of cleats on underground coal gasification: Fuel, v. 224, p. 128-137.</w:t>
      </w:r>
    </w:p>
    <w:p w14:paraId="58BD3EE8" w14:textId="77777777" w:rsidR="008B16F6" w:rsidRDefault="008B16F6" w:rsidP="00286E5E">
      <w:pPr>
        <w:spacing w:line="240" w:lineRule="exact"/>
        <w:ind w:left="720" w:hanging="720"/>
        <w:rPr>
          <w:rFonts w:ascii="Helvetica" w:hAnsi="Helvetica"/>
          <w:sz w:val="24"/>
        </w:rPr>
      </w:pPr>
      <w:r>
        <w:rPr>
          <w:rFonts w:ascii="Helvetica" w:hAnsi="Helvetica"/>
          <w:sz w:val="24"/>
        </w:rPr>
        <w:t xml:space="preserve">Jing, Y., R.T. Armstrong, H.L. Ramandi, and P. </w:t>
      </w:r>
      <w:proofErr w:type="spellStart"/>
      <w:r>
        <w:rPr>
          <w:rFonts w:ascii="Helvetica" w:hAnsi="Helvetica"/>
          <w:sz w:val="24"/>
        </w:rPr>
        <w:t>Mostaghimi</w:t>
      </w:r>
      <w:proofErr w:type="spellEnd"/>
      <w:r>
        <w:rPr>
          <w:rFonts w:ascii="Helvetica" w:hAnsi="Helvetica"/>
          <w:sz w:val="24"/>
        </w:rPr>
        <w:t>, 2016, Coal cleat reconstruction using micro-computed tomography imaging: Fuel, v. 181, p. 286-299.</w:t>
      </w:r>
    </w:p>
    <w:p w14:paraId="6F2332CE" w14:textId="77777777" w:rsidR="00286E5E" w:rsidRDefault="00286E5E" w:rsidP="00286E5E">
      <w:pPr>
        <w:spacing w:line="240" w:lineRule="exact"/>
        <w:ind w:left="720" w:hanging="720"/>
        <w:rPr>
          <w:rFonts w:ascii="Helvetica" w:hAnsi="Helvetica"/>
          <w:sz w:val="24"/>
        </w:rPr>
      </w:pPr>
      <w:r>
        <w:rPr>
          <w:rFonts w:ascii="Helvetica" w:hAnsi="Helvetica"/>
          <w:sz w:val="24"/>
        </w:rPr>
        <w:t xml:space="preserve">Johnson, D.J., and P.L. Scholes, 1991, Predicting cleat in coal seams from mineral and maceral composition with wireline logs, </w:t>
      </w:r>
      <w:r>
        <w:rPr>
          <w:rFonts w:ascii="Helvetica" w:hAnsi="Helvetica"/>
          <w:sz w:val="24"/>
          <w:u w:val="single"/>
        </w:rPr>
        <w:t>in</w:t>
      </w:r>
      <w:r>
        <w:rPr>
          <w:rFonts w:ascii="Helvetica" w:hAnsi="Helvetica"/>
          <w:sz w:val="24"/>
        </w:rPr>
        <w:t xml:space="preserve"> S.D. </w:t>
      </w:r>
      <w:proofErr w:type="spellStart"/>
      <w:r>
        <w:rPr>
          <w:rFonts w:ascii="Helvetica" w:hAnsi="Helvetica"/>
          <w:sz w:val="24"/>
        </w:rPr>
        <w:t>Schwochow</w:t>
      </w:r>
      <w:proofErr w:type="spellEnd"/>
      <w:r>
        <w:rPr>
          <w:rFonts w:ascii="Helvetica" w:hAnsi="Helvetica"/>
          <w:sz w:val="24"/>
        </w:rPr>
        <w:t xml:space="preserve">, D.K. Murray, and M.F. </w:t>
      </w:r>
      <w:proofErr w:type="spellStart"/>
      <w:r>
        <w:rPr>
          <w:rFonts w:ascii="Helvetica" w:hAnsi="Helvetica"/>
          <w:sz w:val="24"/>
        </w:rPr>
        <w:t>fahy</w:t>
      </w:r>
      <w:proofErr w:type="spellEnd"/>
      <w:r>
        <w:rPr>
          <w:rFonts w:ascii="Helvetica" w:hAnsi="Helvetica"/>
          <w:sz w:val="24"/>
        </w:rPr>
        <w:t xml:space="preserve">, Coalbed methane of western </w:t>
      </w:r>
      <w:smartTag w:uri="urn:schemas-microsoft-com:office:smarttags" w:element="place">
        <w:r>
          <w:rPr>
            <w:rFonts w:ascii="Helvetica" w:hAnsi="Helvetica"/>
            <w:sz w:val="24"/>
          </w:rPr>
          <w:t>North America</w:t>
        </w:r>
      </w:smartTag>
      <w:r>
        <w:rPr>
          <w:rFonts w:ascii="Helvetica" w:hAnsi="Helvetica"/>
          <w:sz w:val="24"/>
        </w:rPr>
        <w:t>: Rocky Mountain Association of Geologists, p. 123-136.</w:t>
      </w:r>
    </w:p>
    <w:p w14:paraId="3460F196" w14:textId="77777777" w:rsidR="00286E5E" w:rsidRDefault="00286E5E" w:rsidP="00286E5E">
      <w:pPr>
        <w:spacing w:line="240" w:lineRule="exact"/>
        <w:ind w:left="720" w:hanging="720"/>
        <w:rPr>
          <w:rFonts w:ascii="Helvetica" w:hAnsi="Helvetica"/>
          <w:sz w:val="24"/>
        </w:rPr>
      </w:pPr>
      <w:proofErr w:type="spellStart"/>
      <w:r>
        <w:rPr>
          <w:rFonts w:ascii="Helvetica" w:hAnsi="Helvetica"/>
          <w:sz w:val="24"/>
        </w:rPr>
        <w:t>Karacan</w:t>
      </w:r>
      <w:proofErr w:type="spellEnd"/>
      <w:r>
        <w:rPr>
          <w:rFonts w:ascii="Helvetica" w:hAnsi="Helvetica"/>
          <w:sz w:val="24"/>
        </w:rPr>
        <w:t xml:space="preserve">, C.Ö., and E. </w:t>
      </w:r>
      <w:proofErr w:type="spellStart"/>
      <w:r>
        <w:rPr>
          <w:rFonts w:ascii="Helvetica" w:hAnsi="Helvetica"/>
          <w:sz w:val="24"/>
        </w:rPr>
        <w:t>Okandan</w:t>
      </w:r>
      <w:proofErr w:type="spellEnd"/>
      <w:r>
        <w:rPr>
          <w:rFonts w:ascii="Helvetica" w:hAnsi="Helvetica"/>
          <w:sz w:val="24"/>
        </w:rPr>
        <w:t xml:space="preserve">, 2000, Fracture/cleat analysis of coals from </w:t>
      </w:r>
      <w:proofErr w:type="spellStart"/>
      <w:r>
        <w:rPr>
          <w:rFonts w:ascii="Helvetica" w:hAnsi="Helvetica"/>
          <w:sz w:val="24"/>
        </w:rPr>
        <w:t>Zonguldak</w:t>
      </w:r>
      <w:proofErr w:type="spellEnd"/>
      <w:r>
        <w:rPr>
          <w:rFonts w:ascii="Helvetica" w:hAnsi="Helvetica"/>
          <w:sz w:val="24"/>
        </w:rPr>
        <w:t xml:space="preserve"> basin (northwestern Turkey) relative to the potential of coalbed methane production: International Journal of Coal Geology, v. 44, p. 109-125.</w:t>
      </w:r>
    </w:p>
    <w:p w14:paraId="0620DEF0" w14:textId="77777777" w:rsidR="00C3275F" w:rsidRDefault="00C3275F" w:rsidP="00286E5E">
      <w:pPr>
        <w:spacing w:line="240" w:lineRule="exact"/>
        <w:ind w:left="720" w:hanging="720"/>
        <w:rPr>
          <w:rFonts w:ascii="Arial" w:hAnsi="Arial" w:cs="Arial"/>
          <w:sz w:val="24"/>
          <w:szCs w:val="24"/>
        </w:rPr>
      </w:pPr>
      <w:proofErr w:type="spellStart"/>
      <w:r>
        <w:rPr>
          <w:rFonts w:ascii="Helvetica" w:hAnsi="Helvetica"/>
          <w:sz w:val="24"/>
        </w:rPr>
        <w:t>Karimpouli</w:t>
      </w:r>
      <w:proofErr w:type="spellEnd"/>
      <w:r>
        <w:rPr>
          <w:rFonts w:ascii="Helvetica" w:hAnsi="Helvetica"/>
          <w:sz w:val="24"/>
        </w:rPr>
        <w:t xml:space="preserve">, S., P. Tahmasebi, H.L. Ramandi, P. </w:t>
      </w:r>
      <w:proofErr w:type="spellStart"/>
      <w:r>
        <w:rPr>
          <w:rFonts w:ascii="Helvetica" w:hAnsi="Helvetica"/>
          <w:sz w:val="24"/>
        </w:rPr>
        <w:t>Mostaghimi</w:t>
      </w:r>
      <w:proofErr w:type="spellEnd"/>
      <w:r>
        <w:rPr>
          <w:rFonts w:ascii="Helvetica" w:hAnsi="Helvetica"/>
          <w:sz w:val="24"/>
        </w:rPr>
        <w:t xml:space="preserve">, and M. </w:t>
      </w:r>
      <w:proofErr w:type="spellStart"/>
      <w:r>
        <w:rPr>
          <w:rFonts w:ascii="Helvetica" w:hAnsi="Helvetica"/>
          <w:sz w:val="24"/>
        </w:rPr>
        <w:t>Saadatfar</w:t>
      </w:r>
      <w:proofErr w:type="spellEnd"/>
      <w:r>
        <w:rPr>
          <w:rFonts w:ascii="Helvetica" w:hAnsi="Helvetica"/>
          <w:sz w:val="24"/>
        </w:rPr>
        <w:t xml:space="preserve">, 2017, Stochastic modeling of coal fracture network by direct use of micro-computed tomography images: </w:t>
      </w:r>
      <w:r w:rsidRPr="008058F6">
        <w:rPr>
          <w:rFonts w:ascii="Arial" w:hAnsi="Arial" w:cs="Arial"/>
          <w:sz w:val="24"/>
          <w:szCs w:val="24"/>
        </w:rPr>
        <w:t>International Journal of Coal Geology, v. 179, p.</w:t>
      </w:r>
      <w:r w:rsidRPr="00C3275F">
        <w:rPr>
          <w:rFonts w:ascii="Arial" w:hAnsi="Arial" w:cs="Arial"/>
          <w:sz w:val="24"/>
          <w:szCs w:val="24"/>
        </w:rPr>
        <w:t xml:space="preserve"> 153-163.</w:t>
      </w:r>
    </w:p>
    <w:p w14:paraId="36154FB1" w14:textId="77777777" w:rsidR="001E6A4F" w:rsidRPr="00C3275F" w:rsidRDefault="001E6A4F" w:rsidP="00286E5E">
      <w:pPr>
        <w:spacing w:line="240" w:lineRule="exact"/>
        <w:ind w:left="720" w:hanging="720"/>
        <w:rPr>
          <w:rFonts w:ascii="Arial" w:hAnsi="Arial" w:cs="Arial"/>
          <w:sz w:val="24"/>
          <w:szCs w:val="24"/>
        </w:rPr>
      </w:pPr>
      <w:proofErr w:type="spellStart"/>
      <w:r>
        <w:rPr>
          <w:rFonts w:ascii="Helvetica" w:hAnsi="Helvetica"/>
          <w:sz w:val="24"/>
        </w:rPr>
        <w:t>Karimpouli</w:t>
      </w:r>
      <w:proofErr w:type="spellEnd"/>
      <w:r>
        <w:rPr>
          <w:rFonts w:ascii="Helvetica" w:hAnsi="Helvetica"/>
          <w:sz w:val="24"/>
        </w:rPr>
        <w:t xml:space="preserve">, S., P. Tahmasebi, and E.H. </w:t>
      </w:r>
      <w:proofErr w:type="spellStart"/>
      <w:r>
        <w:rPr>
          <w:rFonts w:ascii="Helvetica" w:hAnsi="Helvetica"/>
          <w:sz w:val="24"/>
        </w:rPr>
        <w:t>Saenger</w:t>
      </w:r>
      <w:proofErr w:type="spellEnd"/>
      <w:r>
        <w:rPr>
          <w:rFonts w:ascii="Helvetica" w:hAnsi="Helvetica"/>
          <w:sz w:val="24"/>
        </w:rPr>
        <w:t>, 2020, Coal cleat/fracture segmentation using convolutional neural networks: Natural Resources Research, v. 29, p. 1675-1685.</w:t>
      </w:r>
    </w:p>
    <w:p w14:paraId="6A9EFD1C" w14:textId="77777777" w:rsidR="00E37BA5" w:rsidRDefault="00E37BA5" w:rsidP="00286E5E">
      <w:pPr>
        <w:spacing w:line="240" w:lineRule="exact"/>
        <w:ind w:left="720" w:hanging="720"/>
        <w:rPr>
          <w:rFonts w:ascii="Helvetica" w:hAnsi="Helvetica"/>
          <w:sz w:val="24"/>
        </w:rPr>
      </w:pPr>
      <w:proofErr w:type="spellStart"/>
      <w:r>
        <w:rPr>
          <w:rFonts w:ascii="Helvetica" w:hAnsi="Helvetica"/>
          <w:sz w:val="24"/>
        </w:rPr>
        <w:t>Kulander</w:t>
      </w:r>
      <w:proofErr w:type="spellEnd"/>
      <w:r>
        <w:rPr>
          <w:rFonts w:ascii="Helvetica" w:hAnsi="Helvetica"/>
          <w:sz w:val="24"/>
        </w:rPr>
        <w:t>, B.R., and S.L. Dean, 1993, Coal-cleat domains and domain boundaries in the Allegheny Plateau of West Virginia: AAPG Bulletin, v. 77, p. 1374-1388.</w:t>
      </w:r>
    </w:p>
    <w:p w14:paraId="706103C5" w14:textId="77777777" w:rsidR="00707069" w:rsidRDefault="00707069" w:rsidP="00286E5E">
      <w:pPr>
        <w:spacing w:line="240" w:lineRule="exact"/>
        <w:ind w:left="720" w:hanging="720"/>
        <w:rPr>
          <w:rFonts w:ascii="Helvetica" w:hAnsi="Helvetica"/>
          <w:sz w:val="24"/>
        </w:rPr>
      </w:pPr>
      <w:r>
        <w:rPr>
          <w:rFonts w:ascii="Helvetica" w:hAnsi="Helvetica"/>
          <w:sz w:val="24"/>
        </w:rPr>
        <w:t xml:space="preserve">Kumar, H., E. Lester, S. Kingman, R. Bourne, C. Avila, A. Jones, J. Robinson, P.M. Halleck, and J.P. Mathews, 2011, Inducing fractures and increasing cleat apertures in a bituminous coal under isotropic stress via application of microwave energy: </w:t>
      </w:r>
      <w:r w:rsidRPr="00707069">
        <w:rPr>
          <w:rFonts w:ascii="Arial" w:hAnsi="Arial" w:cs="Arial"/>
          <w:sz w:val="24"/>
          <w:szCs w:val="24"/>
        </w:rPr>
        <w:t>International Journal of Coal Geology, v. 88, p. 75-82.</w:t>
      </w:r>
    </w:p>
    <w:p w14:paraId="54DA8C49" w14:textId="77777777" w:rsidR="00D80EC9" w:rsidRDefault="00D80EC9" w:rsidP="00D80EC9">
      <w:pPr>
        <w:spacing w:line="240" w:lineRule="exact"/>
        <w:ind w:left="720" w:hanging="720"/>
        <w:rPr>
          <w:rFonts w:ascii="Helvetica" w:hAnsi="Helvetica"/>
          <w:sz w:val="24"/>
        </w:rPr>
      </w:pPr>
      <w:r>
        <w:rPr>
          <w:rFonts w:ascii="Helvetica" w:hAnsi="Helvetica"/>
          <w:sz w:val="24"/>
        </w:rPr>
        <w:t xml:space="preserve">Laubach, S.E., C.M. </w:t>
      </w:r>
      <w:proofErr w:type="spellStart"/>
      <w:r>
        <w:rPr>
          <w:rFonts w:ascii="Helvetica" w:hAnsi="Helvetica"/>
          <w:sz w:val="24"/>
        </w:rPr>
        <w:t>Tremain</w:t>
      </w:r>
      <w:proofErr w:type="spellEnd"/>
      <w:r>
        <w:rPr>
          <w:rFonts w:ascii="Helvetica" w:hAnsi="Helvetica"/>
          <w:sz w:val="24"/>
        </w:rPr>
        <w:t xml:space="preserve">, and W.B. Ayers, Jr., 1991, Coal fracture studies: guides for coalbed methane exploration and development, </w:t>
      </w:r>
      <w:r>
        <w:rPr>
          <w:rFonts w:ascii="Helvetica" w:hAnsi="Helvetica"/>
          <w:sz w:val="24"/>
          <w:u w:val="single"/>
        </w:rPr>
        <w:t>in</w:t>
      </w:r>
      <w:r>
        <w:rPr>
          <w:rFonts w:ascii="Helvetica" w:hAnsi="Helvetica"/>
          <w:sz w:val="24"/>
        </w:rPr>
        <w:t xml:space="preserve"> R.B. Finkelman and D.C. Peters, eds., Practical applications of coal geology: Journal of Coal Quality, v. 10, p. 81-88.</w:t>
      </w:r>
    </w:p>
    <w:p w14:paraId="5F449FC3" w14:textId="77777777" w:rsidR="00D80EC9" w:rsidRDefault="00D80EC9" w:rsidP="00D80EC9">
      <w:pPr>
        <w:spacing w:line="240" w:lineRule="exact"/>
        <w:ind w:left="720" w:hanging="720"/>
        <w:rPr>
          <w:rFonts w:ascii="Helvetica" w:hAnsi="Helvetica"/>
          <w:sz w:val="24"/>
        </w:rPr>
      </w:pPr>
      <w:r>
        <w:rPr>
          <w:rFonts w:ascii="Helvetica" w:hAnsi="Helvetica"/>
          <w:sz w:val="24"/>
        </w:rPr>
        <w:t xml:space="preserve">Laubach, S.E., and C.M. </w:t>
      </w:r>
      <w:proofErr w:type="spellStart"/>
      <w:r>
        <w:rPr>
          <w:rFonts w:ascii="Helvetica" w:hAnsi="Helvetica"/>
          <w:sz w:val="24"/>
        </w:rPr>
        <w:t>Tremain</w:t>
      </w:r>
      <w:proofErr w:type="spellEnd"/>
      <w:r>
        <w:rPr>
          <w:rFonts w:ascii="Helvetica" w:hAnsi="Helvetica"/>
          <w:sz w:val="24"/>
        </w:rPr>
        <w:t xml:space="preserve">, 1994, Fracture swarms: potential targets for methane exploration in Upper Cretaceous sandstone and coal, northern </w:t>
      </w:r>
      <w:smartTag w:uri="urn:schemas-microsoft-com:office:smarttags" w:element="City">
        <w:smartTag w:uri="urn:schemas-microsoft-com:office:smarttags" w:element="place">
          <w:r>
            <w:rPr>
              <w:rFonts w:ascii="Helvetica" w:hAnsi="Helvetica"/>
              <w:sz w:val="24"/>
            </w:rPr>
            <w:lastRenderedPageBreak/>
            <w:t>San Juan</w:t>
          </w:r>
        </w:smartTag>
      </w:smartTag>
      <w:r>
        <w:rPr>
          <w:rFonts w:ascii="Helvetica" w:hAnsi="Helvetica"/>
          <w:sz w:val="24"/>
        </w:rPr>
        <w:t xml:space="preserve"> basin: New Mexico Bureau of Mines and Mineral Resources, Bulletin 146, p. </w:t>
      </w:r>
      <w:r w:rsidR="005D65AE">
        <w:rPr>
          <w:rFonts w:ascii="Helvetica" w:hAnsi="Helvetica"/>
          <w:sz w:val="24"/>
        </w:rPr>
        <w:t>103-118</w:t>
      </w:r>
      <w:r>
        <w:rPr>
          <w:rFonts w:ascii="Helvetica" w:hAnsi="Helvetica"/>
          <w:sz w:val="24"/>
        </w:rPr>
        <w:t>.</w:t>
      </w:r>
    </w:p>
    <w:p w14:paraId="66B1F479" w14:textId="77777777" w:rsidR="00286E5E" w:rsidRDefault="00286E5E" w:rsidP="00286E5E">
      <w:pPr>
        <w:spacing w:line="240" w:lineRule="exact"/>
        <w:ind w:left="720" w:hanging="720"/>
        <w:rPr>
          <w:rFonts w:ascii="Helvetica" w:hAnsi="Helvetica"/>
          <w:sz w:val="24"/>
        </w:rPr>
      </w:pPr>
      <w:r>
        <w:rPr>
          <w:rFonts w:ascii="Helvetica" w:hAnsi="Helvetica"/>
          <w:sz w:val="24"/>
        </w:rPr>
        <w:t xml:space="preserve">Laubach, S.E., R.A. </w:t>
      </w:r>
      <w:proofErr w:type="spellStart"/>
      <w:r>
        <w:rPr>
          <w:rFonts w:ascii="Helvetica" w:hAnsi="Helvetica"/>
          <w:sz w:val="24"/>
        </w:rPr>
        <w:t>Marrett</w:t>
      </w:r>
      <w:proofErr w:type="spellEnd"/>
      <w:r>
        <w:rPr>
          <w:rFonts w:ascii="Helvetica" w:hAnsi="Helvetica"/>
          <w:sz w:val="24"/>
        </w:rPr>
        <w:t xml:space="preserve">, J.E. Olson, and A.R. Scott, 1998, Characteristics and origins of coal cleat: a review, </w:t>
      </w:r>
      <w:r>
        <w:rPr>
          <w:rFonts w:ascii="Helvetica" w:hAnsi="Helvetica"/>
          <w:sz w:val="24"/>
          <w:u w:val="single"/>
        </w:rPr>
        <w:t>in</w:t>
      </w:r>
      <w:r>
        <w:rPr>
          <w:rFonts w:ascii="Helvetica" w:hAnsi="Helvetica"/>
          <w:sz w:val="24"/>
        </w:rPr>
        <w:t xml:space="preserve"> R.M. Flores, ed., Coalbed methane: from coal-mine outbursts to a gas resource: International Journal of Coal Geology, v. 35, p. 175-207.</w:t>
      </w:r>
    </w:p>
    <w:p w14:paraId="53FCB0BB" w14:textId="77777777" w:rsidR="0024536C" w:rsidRDefault="0024536C" w:rsidP="0024536C">
      <w:pPr>
        <w:spacing w:line="240" w:lineRule="exact"/>
        <w:ind w:left="720" w:hanging="720"/>
        <w:rPr>
          <w:rFonts w:ascii="Helvetica" w:hAnsi="Helvetica"/>
          <w:sz w:val="24"/>
        </w:rPr>
      </w:pPr>
      <w:r>
        <w:rPr>
          <w:rFonts w:ascii="Helvetica" w:hAnsi="Helvetica"/>
          <w:sz w:val="24"/>
        </w:rPr>
        <w:t>Law, B.E., 1993, The relationship between coal rank and cleat spacing: implications for the prediction of permeability in coal: Proceedings of the 1993 International CBM Symposium, paper 9341, p. 435-442.</w:t>
      </w:r>
    </w:p>
    <w:p w14:paraId="2014C98E" w14:textId="77777777" w:rsidR="0050296B" w:rsidRDefault="0050296B" w:rsidP="0024536C">
      <w:pPr>
        <w:ind w:left="720" w:hanging="720"/>
        <w:rPr>
          <w:rFonts w:ascii="Helvetica" w:hAnsi="Helvetica"/>
          <w:sz w:val="24"/>
        </w:rPr>
      </w:pPr>
      <w:r>
        <w:rPr>
          <w:rFonts w:ascii="Helvetica" w:hAnsi="Helvetica"/>
          <w:sz w:val="24"/>
        </w:rPr>
        <w:t xml:space="preserve">Levine, J.R., 1993, Coalification: the evolution of coal as source rock and reservoir rock for oil and gas, </w:t>
      </w:r>
      <w:r>
        <w:rPr>
          <w:rFonts w:ascii="Helvetica" w:hAnsi="Helvetica"/>
          <w:sz w:val="24"/>
          <w:u w:val="single"/>
        </w:rPr>
        <w:t>in</w:t>
      </w:r>
      <w:r>
        <w:rPr>
          <w:rFonts w:ascii="Helvetica" w:hAnsi="Helvetica"/>
          <w:sz w:val="24"/>
        </w:rPr>
        <w:t xml:space="preserve"> B.E. Law and D.D. Rice, eds., Hydrocarbons from coal: AAPG Studies in Geology 38, p. 39-77.</w:t>
      </w:r>
    </w:p>
    <w:p w14:paraId="58851B56" w14:textId="77777777" w:rsidR="00B025D5" w:rsidRDefault="00B025D5" w:rsidP="0024536C">
      <w:pPr>
        <w:ind w:left="720" w:hanging="720"/>
        <w:rPr>
          <w:rFonts w:ascii="Helvetica" w:hAnsi="Helvetica"/>
          <w:sz w:val="24"/>
        </w:rPr>
      </w:pPr>
      <w:r>
        <w:rPr>
          <w:rFonts w:ascii="Helvetica" w:hAnsi="Helvetica"/>
          <w:sz w:val="24"/>
        </w:rPr>
        <w:t>Li, H., S. Shimada, and M. Zhang, 2004, Anisotropy of gas permeability associated with cleat pattern in a coal seam of the Kushiro coalfield in Japan: J. Environ. Geol., v. 47, p. 45-50.</w:t>
      </w:r>
    </w:p>
    <w:p w14:paraId="0576886A" w14:textId="77777777" w:rsidR="00822975" w:rsidRPr="00822975" w:rsidRDefault="00822975" w:rsidP="0024536C">
      <w:pPr>
        <w:ind w:left="720" w:hanging="720"/>
        <w:rPr>
          <w:rFonts w:ascii="Helvetica" w:hAnsi="Helvetica"/>
          <w:sz w:val="24"/>
          <w:szCs w:val="24"/>
        </w:rPr>
      </w:pPr>
      <w:r>
        <w:rPr>
          <w:rFonts w:ascii="Helvetica" w:hAnsi="Helvetica"/>
          <w:sz w:val="24"/>
        </w:rPr>
        <w:t xml:space="preserve">Mahoney, S.A., T.E. </w:t>
      </w:r>
      <w:proofErr w:type="spellStart"/>
      <w:r>
        <w:rPr>
          <w:rFonts w:ascii="Helvetica" w:hAnsi="Helvetica"/>
          <w:sz w:val="24"/>
        </w:rPr>
        <w:t>Rufford</w:t>
      </w:r>
      <w:proofErr w:type="spellEnd"/>
      <w:r>
        <w:rPr>
          <w:rFonts w:ascii="Helvetica" w:hAnsi="Helvetica"/>
          <w:sz w:val="24"/>
        </w:rPr>
        <w:t xml:space="preserve">, D. Johnson, A.S.K. </w:t>
      </w:r>
      <w:proofErr w:type="spellStart"/>
      <w:r>
        <w:rPr>
          <w:rFonts w:ascii="Helvetica" w:hAnsi="Helvetica"/>
          <w:sz w:val="24"/>
        </w:rPr>
        <w:t>Dmyterko</w:t>
      </w:r>
      <w:proofErr w:type="spellEnd"/>
      <w:r>
        <w:rPr>
          <w:rFonts w:ascii="Helvetica" w:hAnsi="Helvetica"/>
          <w:sz w:val="24"/>
        </w:rPr>
        <w:t xml:space="preserve">, S. Rodrigues, J. </w:t>
      </w:r>
      <w:proofErr w:type="spellStart"/>
      <w:r>
        <w:rPr>
          <w:rFonts w:ascii="Helvetica" w:hAnsi="Helvetica"/>
          <w:sz w:val="24"/>
        </w:rPr>
        <w:t>Esterle</w:t>
      </w:r>
      <w:proofErr w:type="spellEnd"/>
      <w:r>
        <w:rPr>
          <w:rFonts w:ascii="Helvetica" w:hAnsi="Helvetica"/>
          <w:sz w:val="24"/>
        </w:rPr>
        <w:t xml:space="preserve">, V. Rudolph, and K.M. Steel, 2017, The effect of rank, lithotype and roughness on contact angle measurements in coal cleats: </w:t>
      </w:r>
      <w:r w:rsidRPr="00C7472D">
        <w:rPr>
          <w:rFonts w:ascii="Arial" w:hAnsi="Arial"/>
          <w:sz w:val="24"/>
          <w:szCs w:val="24"/>
        </w:rPr>
        <w:t>International Journal of Coal Geology, v. 179, p.</w:t>
      </w:r>
      <w:r w:rsidRPr="00822975">
        <w:rPr>
          <w:rFonts w:ascii="Arial" w:hAnsi="Arial"/>
          <w:sz w:val="24"/>
          <w:szCs w:val="24"/>
        </w:rPr>
        <w:t xml:space="preserve"> 302-315,</w:t>
      </w:r>
    </w:p>
    <w:p w14:paraId="2F5BF9A4" w14:textId="77777777" w:rsidR="00F711AC" w:rsidRDefault="00F711AC" w:rsidP="00F711AC">
      <w:pPr>
        <w:spacing w:line="240" w:lineRule="exact"/>
        <w:ind w:left="720" w:hanging="720"/>
        <w:rPr>
          <w:rFonts w:ascii="Helvetica" w:hAnsi="Helvetica"/>
          <w:sz w:val="24"/>
        </w:rPr>
      </w:pPr>
      <w:proofErr w:type="spellStart"/>
      <w:r>
        <w:rPr>
          <w:rFonts w:ascii="Helvetica" w:hAnsi="Helvetica"/>
          <w:sz w:val="24"/>
        </w:rPr>
        <w:t>Mazumder</w:t>
      </w:r>
      <w:proofErr w:type="spellEnd"/>
      <w:r>
        <w:rPr>
          <w:rFonts w:ascii="Helvetica" w:hAnsi="Helvetica"/>
          <w:sz w:val="24"/>
        </w:rPr>
        <w:t xml:space="preserve">, S., K.-H.A.A. Wolf, K. </w:t>
      </w:r>
      <w:proofErr w:type="spellStart"/>
      <w:r>
        <w:rPr>
          <w:rFonts w:ascii="Helvetica" w:hAnsi="Helvetica"/>
          <w:sz w:val="24"/>
        </w:rPr>
        <w:t>Elewaut</w:t>
      </w:r>
      <w:proofErr w:type="spellEnd"/>
      <w:r>
        <w:rPr>
          <w:rFonts w:ascii="Helvetica" w:hAnsi="Helvetica"/>
          <w:sz w:val="24"/>
        </w:rPr>
        <w:t>, and R. Ephraim, 2006, Application of X-ray computed tomography for analyzing cleat spacing and cleat aperture in coal samples: International Journal of Coal Geology, v. 68, p. 205-222.</w:t>
      </w:r>
    </w:p>
    <w:p w14:paraId="7684C5B7" w14:textId="77777777" w:rsidR="00286E5E" w:rsidRDefault="0024536C" w:rsidP="0024536C">
      <w:pPr>
        <w:ind w:left="720" w:hanging="720"/>
        <w:rPr>
          <w:rFonts w:ascii="Helvetica" w:hAnsi="Helvetica"/>
          <w:sz w:val="24"/>
        </w:rPr>
      </w:pPr>
      <w:r>
        <w:rPr>
          <w:rFonts w:ascii="Helvetica" w:hAnsi="Helvetica"/>
          <w:sz w:val="24"/>
        </w:rPr>
        <w:t xml:space="preserve">McCulloch, C.M., M. </w:t>
      </w:r>
      <w:proofErr w:type="spellStart"/>
      <w:r>
        <w:rPr>
          <w:rFonts w:ascii="Helvetica" w:hAnsi="Helvetica"/>
          <w:sz w:val="24"/>
        </w:rPr>
        <w:t>Deul</w:t>
      </w:r>
      <w:proofErr w:type="spellEnd"/>
      <w:r>
        <w:rPr>
          <w:rFonts w:ascii="Helvetica" w:hAnsi="Helvetica"/>
          <w:sz w:val="24"/>
        </w:rPr>
        <w:t xml:space="preserve">, and P.W. </w:t>
      </w:r>
      <w:proofErr w:type="spellStart"/>
      <w:r>
        <w:rPr>
          <w:rFonts w:ascii="Helvetica" w:hAnsi="Helvetica"/>
          <w:sz w:val="24"/>
        </w:rPr>
        <w:t>Jeran</w:t>
      </w:r>
      <w:proofErr w:type="spellEnd"/>
      <w:r>
        <w:rPr>
          <w:rFonts w:ascii="Helvetica" w:hAnsi="Helvetica"/>
          <w:sz w:val="24"/>
        </w:rPr>
        <w:t>, 1974, Cleat in bituminous coalbeds: U.S. Bureau of Mines Report of Investigations 7910, 25 p.</w:t>
      </w:r>
    </w:p>
    <w:p w14:paraId="5EA20613" w14:textId="77777777" w:rsidR="00EA19E4" w:rsidRDefault="00EA19E4" w:rsidP="00EA19E4">
      <w:pPr>
        <w:spacing w:line="240" w:lineRule="exact"/>
        <w:ind w:left="720" w:hanging="720"/>
        <w:rPr>
          <w:rFonts w:ascii="Helvetica" w:hAnsi="Helvetica"/>
          <w:sz w:val="24"/>
        </w:rPr>
      </w:pPr>
      <w:r>
        <w:rPr>
          <w:rFonts w:ascii="Helvetica" w:hAnsi="Helvetica"/>
          <w:sz w:val="24"/>
        </w:rPr>
        <w:t>McCulloch, C.M., S.W. Lambert, and J.R. White, 1976, Determining cleat orientation of deeper coalbeds from overlying coals: U.S. Bureau of Mines Report of Investigations 8116, 19 p.</w:t>
      </w:r>
    </w:p>
    <w:p w14:paraId="08CFE5D7" w14:textId="77777777" w:rsidR="00EA19E4" w:rsidRDefault="00EA19E4" w:rsidP="00EA19E4">
      <w:pPr>
        <w:spacing w:line="240" w:lineRule="exact"/>
        <w:ind w:left="720" w:hanging="720"/>
        <w:rPr>
          <w:rFonts w:ascii="Helvetica" w:hAnsi="Helvetica"/>
          <w:sz w:val="24"/>
        </w:rPr>
      </w:pPr>
      <w:r>
        <w:rPr>
          <w:rFonts w:ascii="Helvetica" w:hAnsi="Helvetica"/>
          <w:sz w:val="24"/>
        </w:rPr>
        <w:t xml:space="preserve">Mullen, M.J., 1991, Cleat detection in coalbeds using the </w:t>
      </w:r>
      <w:proofErr w:type="spellStart"/>
      <w:r>
        <w:rPr>
          <w:rFonts w:ascii="Helvetica" w:hAnsi="Helvetica"/>
          <w:sz w:val="24"/>
        </w:rPr>
        <w:t>microlog</w:t>
      </w:r>
      <w:proofErr w:type="spellEnd"/>
      <w:r>
        <w:rPr>
          <w:rFonts w:ascii="Helvetica" w:hAnsi="Helvetica"/>
          <w:sz w:val="24"/>
        </w:rPr>
        <w:t xml:space="preserve">, </w:t>
      </w:r>
      <w:r>
        <w:rPr>
          <w:rFonts w:ascii="Helvetica" w:hAnsi="Helvetica"/>
          <w:sz w:val="24"/>
          <w:u w:val="single"/>
        </w:rPr>
        <w:t>in</w:t>
      </w:r>
      <w:r>
        <w:rPr>
          <w:rFonts w:ascii="Helvetica" w:hAnsi="Helvetica"/>
          <w:sz w:val="24"/>
        </w:rPr>
        <w:t xml:space="preserve"> S.D. </w:t>
      </w:r>
      <w:proofErr w:type="spellStart"/>
      <w:r>
        <w:rPr>
          <w:rFonts w:ascii="Helvetica" w:hAnsi="Helvetica"/>
          <w:sz w:val="24"/>
        </w:rPr>
        <w:t>Schwochow</w:t>
      </w:r>
      <w:proofErr w:type="spellEnd"/>
      <w:r>
        <w:rPr>
          <w:rFonts w:ascii="Helvetica" w:hAnsi="Helvetica"/>
          <w:sz w:val="24"/>
        </w:rPr>
        <w:t>, D.K. Murray, and M.F. Fahy, eds., Coalbed methane of western North America: Denver, Rocky Mountain Association of Geologists, p. 137-147.</w:t>
      </w:r>
    </w:p>
    <w:p w14:paraId="2AB121E7" w14:textId="77777777" w:rsidR="00EA19E4" w:rsidRDefault="00EA19E4" w:rsidP="00EA19E4">
      <w:pPr>
        <w:spacing w:line="240" w:lineRule="exact"/>
        <w:ind w:left="720" w:hanging="720"/>
        <w:rPr>
          <w:rFonts w:ascii="Helvetica" w:hAnsi="Helvetica"/>
          <w:sz w:val="24"/>
        </w:rPr>
      </w:pPr>
      <w:r>
        <w:rPr>
          <w:rFonts w:ascii="Arial" w:hAnsi="Arial"/>
          <w:sz w:val="24"/>
        </w:rPr>
        <w:t xml:space="preserve">Nelson, C.R., 2001, Geologic controls on effective cleat porosity variation in San Juan basin Fruitland Formation coalbed reservoirs: </w:t>
      </w:r>
      <w:r>
        <w:rPr>
          <w:rFonts w:ascii="Helvetica" w:hAnsi="Helvetica"/>
          <w:sz w:val="24"/>
        </w:rPr>
        <w:t>Tuscaloosa, Alabama, Proceedings, International Coalbed Methane Symposium, Paper 108, p. 11-19.</w:t>
      </w:r>
    </w:p>
    <w:p w14:paraId="686E689E" w14:textId="77777777" w:rsidR="00EA19E4" w:rsidRDefault="00EA19E4" w:rsidP="00EA19E4">
      <w:pPr>
        <w:spacing w:line="240" w:lineRule="exact"/>
        <w:ind w:left="720" w:hanging="720"/>
        <w:rPr>
          <w:rFonts w:ascii="Arial" w:hAnsi="Arial"/>
          <w:sz w:val="24"/>
        </w:rPr>
      </w:pPr>
      <w:r>
        <w:rPr>
          <w:rFonts w:ascii="Arial" w:hAnsi="Arial"/>
          <w:sz w:val="24"/>
        </w:rPr>
        <w:t xml:space="preserve">Pashin, J.C., R.E. Carroll, J.R. Hatch, and M.B. Goldhaber, 1999, Mechanical and thermal control of cleating and shearing in coal: examples from the Alabama coalbed methane fields, USA, </w:t>
      </w:r>
      <w:r>
        <w:rPr>
          <w:rFonts w:ascii="Helvetica" w:hAnsi="Helvetica"/>
          <w:sz w:val="24"/>
          <w:u w:val="single"/>
        </w:rPr>
        <w:t>in</w:t>
      </w:r>
      <w:r>
        <w:rPr>
          <w:rFonts w:ascii="Helvetica" w:hAnsi="Helvetica"/>
          <w:sz w:val="24"/>
        </w:rPr>
        <w:t xml:space="preserve"> M. Mastalerz, M. </w:t>
      </w:r>
      <w:proofErr w:type="spellStart"/>
      <w:r>
        <w:rPr>
          <w:rFonts w:ascii="Helvetica" w:hAnsi="Helvetica"/>
          <w:sz w:val="24"/>
        </w:rPr>
        <w:t>Glikson</w:t>
      </w:r>
      <w:proofErr w:type="spellEnd"/>
      <w:r>
        <w:rPr>
          <w:rFonts w:ascii="Helvetica" w:hAnsi="Helvetica"/>
          <w:sz w:val="24"/>
        </w:rPr>
        <w:t xml:space="preserve">, and S.D. Golding, eds., Coalbed methane: scientific, </w:t>
      </w:r>
      <w:proofErr w:type="gramStart"/>
      <w:r>
        <w:rPr>
          <w:rFonts w:ascii="Helvetica" w:hAnsi="Helvetica"/>
          <w:sz w:val="24"/>
        </w:rPr>
        <w:t>environmental</w:t>
      </w:r>
      <w:proofErr w:type="gramEnd"/>
      <w:r>
        <w:rPr>
          <w:rFonts w:ascii="Helvetica" w:hAnsi="Helvetica"/>
          <w:sz w:val="24"/>
        </w:rPr>
        <w:t xml:space="preserve"> and economic evaluation: Boston, Kluwer Academic Publishers, p. 305-327.</w:t>
      </w:r>
    </w:p>
    <w:p w14:paraId="6EB05D19" w14:textId="77777777" w:rsidR="00EA19E4" w:rsidRPr="00875875" w:rsidRDefault="00EA19E4" w:rsidP="00EA19E4">
      <w:pPr>
        <w:spacing w:line="240" w:lineRule="exact"/>
        <w:ind w:left="720" w:hanging="720"/>
        <w:rPr>
          <w:rFonts w:ascii="Arial" w:hAnsi="Arial"/>
          <w:sz w:val="24"/>
          <w:szCs w:val="24"/>
        </w:rPr>
      </w:pPr>
      <w:r w:rsidRPr="00875875">
        <w:rPr>
          <w:rFonts w:ascii="Arial" w:hAnsi="Arial"/>
          <w:sz w:val="24"/>
          <w:szCs w:val="24"/>
        </w:rPr>
        <w:t xml:space="preserve">Pashin, J. C., R. E. Carroll, J. R. Hatch, and M. B. Goldhaber, 1999, Interplay among cleating, maturation, and mineralization in coalbed methane reservoirs of the </w:t>
      </w:r>
      <w:smartTag w:uri="urn:schemas-microsoft-com:office:smarttags" w:element="PlaceName">
        <w:r w:rsidRPr="00875875">
          <w:rPr>
            <w:rFonts w:ascii="Arial" w:hAnsi="Arial"/>
            <w:sz w:val="24"/>
            <w:szCs w:val="24"/>
          </w:rPr>
          <w:t>Black</w:t>
        </w:r>
      </w:smartTag>
      <w:r w:rsidRPr="00875875">
        <w:rPr>
          <w:rFonts w:ascii="Arial" w:hAnsi="Arial"/>
          <w:sz w:val="24"/>
          <w:szCs w:val="24"/>
        </w:rPr>
        <w:t xml:space="preserve"> </w:t>
      </w:r>
      <w:smartTag w:uri="urn:schemas-microsoft-com:office:smarttags" w:element="PlaceName">
        <w:r w:rsidRPr="00875875">
          <w:rPr>
            <w:rFonts w:ascii="Arial" w:hAnsi="Arial"/>
            <w:sz w:val="24"/>
            <w:szCs w:val="24"/>
          </w:rPr>
          <w:t>Warrior</w:t>
        </w:r>
      </w:smartTag>
      <w:r w:rsidRPr="00875875">
        <w:rPr>
          <w:rFonts w:ascii="Arial" w:hAnsi="Arial"/>
          <w:sz w:val="24"/>
          <w:szCs w:val="24"/>
        </w:rPr>
        <w:t xml:space="preserve"> </w:t>
      </w:r>
      <w:smartTag w:uri="urn:schemas-microsoft-com:office:smarttags" w:element="PlaceType">
        <w:r>
          <w:rPr>
            <w:rFonts w:ascii="Arial" w:hAnsi="Arial"/>
            <w:sz w:val="24"/>
            <w:szCs w:val="24"/>
          </w:rPr>
          <w:t>B</w:t>
        </w:r>
        <w:r w:rsidRPr="00875875">
          <w:rPr>
            <w:rFonts w:ascii="Arial" w:hAnsi="Arial"/>
            <w:sz w:val="24"/>
            <w:szCs w:val="24"/>
          </w:rPr>
          <w:t>asin</w:t>
        </w:r>
      </w:smartTag>
      <w:r w:rsidRPr="00875875">
        <w:rPr>
          <w:rFonts w:ascii="Arial" w:hAnsi="Arial"/>
          <w:sz w:val="24"/>
          <w:szCs w:val="24"/>
        </w:rPr>
        <w:t xml:space="preserve">: </w:t>
      </w:r>
      <w:smartTag w:uri="urn:schemas-microsoft-com:office:smarttags" w:element="City">
        <w:r w:rsidRPr="00875875">
          <w:rPr>
            <w:rFonts w:ascii="Arial" w:hAnsi="Arial"/>
            <w:sz w:val="24"/>
            <w:szCs w:val="24"/>
          </w:rPr>
          <w:t>Tuscaloosa</w:t>
        </w:r>
      </w:smartTag>
      <w:r w:rsidRPr="00875875">
        <w:rPr>
          <w:rFonts w:ascii="Arial" w:hAnsi="Arial"/>
          <w:sz w:val="24"/>
          <w:szCs w:val="24"/>
        </w:rPr>
        <w:t xml:space="preserve">, </w:t>
      </w:r>
      <w:smartTag w:uri="urn:schemas-microsoft-com:office:smarttags" w:element="State">
        <w:r w:rsidRPr="00875875">
          <w:rPr>
            <w:rFonts w:ascii="Arial" w:hAnsi="Arial"/>
            <w:sz w:val="24"/>
            <w:szCs w:val="24"/>
          </w:rPr>
          <w:t>Alabama</w:t>
        </w:r>
      </w:smartTag>
      <w:r w:rsidRPr="00875875">
        <w:rPr>
          <w:rFonts w:ascii="Arial" w:hAnsi="Arial"/>
          <w:sz w:val="24"/>
          <w:szCs w:val="24"/>
        </w:rPr>
        <w:t xml:space="preserve">, </w:t>
      </w:r>
      <w:smartTag w:uri="urn:schemas-microsoft-com:office:smarttags" w:element="PlaceType">
        <w:r w:rsidRPr="00875875">
          <w:rPr>
            <w:rFonts w:ascii="Arial" w:hAnsi="Arial"/>
            <w:sz w:val="24"/>
            <w:szCs w:val="24"/>
          </w:rPr>
          <w:t>University</w:t>
        </w:r>
      </w:smartTag>
      <w:r w:rsidRPr="00875875">
        <w:rPr>
          <w:rFonts w:ascii="Arial" w:hAnsi="Arial"/>
          <w:sz w:val="24"/>
          <w:szCs w:val="24"/>
        </w:rPr>
        <w:t xml:space="preserve"> of </w:t>
      </w:r>
      <w:smartTag w:uri="urn:schemas-microsoft-com:office:smarttags" w:element="PlaceName">
        <w:r w:rsidRPr="00875875">
          <w:rPr>
            <w:rFonts w:ascii="Arial" w:hAnsi="Arial"/>
            <w:sz w:val="24"/>
            <w:szCs w:val="24"/>
          </w:rPr>
          <w:t>Alabama</w:t>
        </w:r>
      </w:smartTag>
      <w:r w:rsidRPr="00875875">
        <w:rPr>
          <w:rFonts w:ascii="Arial" w:hAnsi="Arial"/>
          <w:sz w:val="24"/>
          <w:szCs w:val="24"/>
        </w:rPr>
        <w:t xml:space="preserve">, </w:t>
      </w:r>
      <w:smartTag w:uri="urn:schemas-microsoft-com:office:smarttags" w:element="place">
        <w:smartTag w:uri="urn:schemas-microsoft-com:office:smarttags" w:element="PlaceType">
          <w:r w:rsidRPr="00875875">
            <w:rPr>
              <w:rFonts w:ascii="Arial" w:hAnsi="Arial"/>
              <w:sz w:val="24"/>
              <w:szCs w:val="24"/>
            </w:rPr>
            <w:t>College</w:t>
          </w:r>
        </w:smartTag>
        <w:r w:rsidRPr="00875875">
          <w:rPr>
            <w:rFonts w:ascii="Arial" w:hAnsi="Arial"/>
            <w:sz w:val="24"/>
            <w:szCs w:val="24"/>
          </w:rPr>
          <w:t xml:space="preserve"> of </w:t>
        </w:r>
        <w:smartTag w:uri="urn:schemas-microsoft-com:office:smarttags" w:element="PlaceName">
          <w:r w:rsidRPr="00875875">
            <w:rPr>
              <w:rFonts w:ascii="Arial" w:hAnsi="Arial"/>
              <w:sz w:val="24"/>
              <w:szCs w:val="24"/>
            </w:rPr>
            <w:t>Continuing Studies</w:t>
          </w:r>
        </w:smartTag>
      </w:smartTag>
      <w:r w:rsidRPr="00875875">
        <w:rPr>
          <w:rFonts w:ascii="Arial" w:hAnsi="Arial"/>
          <w:sz w:val="24"/>
          <w:szCs w:val="24"/>
        </w:rPr>
        <w:t>, 1999 International Coalbed Methane Symposium Proceedings, p. 367-375.</w:t>
      </w:r>
    </w:p>
    <w:p w14:paraId="7EF070E7" w14:textId="77777777" w:rsidR="00956FD8" w:rsidRDefault="00956FD8" w:rsidP="00956FD8">
      <w:pPr>
        <w:spacing w:line="240" w:lineRule="exact"/>
        <w:ind w:left="720" w:hanging="720"/>
        <w:rPr>
          <w:rFonts w:ascii="Helvetica" w:hAnsi="Helvetica"/>
          <w:sz w:val="24"/>
        </w:rPr>
      </w:pPr>
      <w:r>
        <w:rPr>
          <w:rFonts w:ascii="Arial" w:hAnsi="Arial"/>
          <w:sz w:val="24"/>
        </w:rPr>
        <w:t xml:space="preserve">Pattison, C.I., C.R. Fielding, R.H. </w:t>
      </w:r>
      <w:proofErr w:type="spellStart"/>
      <w:r>
        <w:rPr>
          <w:rFonts w:ascii="Arial" w:hAnsi="Arial"/>
          <w:sz w:val="24"/>
        </w:rPr>
        <w:t>McWatters</w:t>
      </w:r>
      <w:proofErr w:type="spellEnd"/>
      <w:r>
        <w:rPr>
          <w:rFonts w:ascii="Arial" w:hAnsi="Arial"/>
          <w:sz w:val="24"/>
        </w:rPr>
        <w:t xml:space="preserve">, and L.H. Hamilton, 1996, Nature and origin of fractures in Permian coals from the Bowen basin, Queensland, Australia, </w:t>
      </w:r>
      <w:r>
        <w:rPr>
          <w:rFonts w:ascii="Arial" w:hAnsi="Arial"/>
          <w:sz w:val="24"/>
          <w:u w:val="single"/>
        </w:rPr>
        <w:t>in</w:t>
      </w:r>
      <w:r>
        <w:rPr>
          <w:rFonts w:ascii="Arial" w:hAnsi="Arial"/>
          <w:sz w:val="24"/>
        </w:rPr>
        <w:t xml:space="preserve"> R. Gayer and I. Harris, eds., </w:t>
      </w:r>
      <w:r>
        <w:rPr>
          <w:rFonts w:ascii="Helvetica" w:hAnsi="Helvetica"/>
          <w:sz w:val="24"/>
        </w:rPr>
        <w:t>Coalbed methane and coal geology: London, Geological Society Special Publication 109, p. 133-150.</w:t>
      </w:r>
    </w:p>
    <w:p w14:paraId="6928529D" w14:textId="77777777" w:rsidR="005062D3" w:rsidRDefault="005062D3" w:rsidP="00956FD8">
      <w:pPr>
        <w:spacing w:line="240" w:lineRule="exact"/>
        <w:ind w:left="720" w:hanging="720"/>
        <w:rPr>
          <w:rFonts w:ascii="Helvetica" w:hAnsi="Helvetica"/>
          <w:sz w:val="24"/>
        </w:rPr>
      </w:pPr>
      <w:r>
        <w:rPr>
          <w:rFonts w:ascii="Helvetica" w:hAnsi="Helvetica"/>
          <w:sz w:val="24"/>
        </w:rPr>
        <w:lastRenderedPageBreak/>
        <w:t xml:space="preserve">Paul, S., and R. Chatterjee, 2011, Determination of in-situ stress direction from cleat orientation mapping for coal bed methane exploration in south-eastern part of </w:t>
      </w:r>
      <w:proofErr w:type="spellStart"/>
      <w:r>
        <w:rPr>
          <w:rFonts w:ascii="Helvetica" w:hAnsi="Helvetica"/>
          <w:sz w:val="24"/>
        </w:rPr>
        <w:t>Jharia</w:t>
      </w:r>
      <w:proofErr w:type="spellEnd"/>
      <w:r>
        <w:rPr>
          <w:rFonts w:ascii="Helvetica" w:hAnsi="Helvetica"/>
          <w:sz w:val="24"/>
        </w:rPr>
        <w:t xml:space="preserve"> coalfield, India: </w:t>
      </w:r>
      <w:r w:rsidRPr="00286762">
        <w:rPr>
          <w:rFonts w:ascii="Arial" w:hAnsi="Arial" w:cs="Arial"/>
          <w:sz w:val="24"/>
          <w:szCs w:val="24"/>
        </w:rPr>
        <w:t>International Journal of Coal Geology, v. 87, p.</w:t>
      </w:r>
      <w:r>
        <w:rPr>
          <w:rFonts w:ascii="Arial" w:hAnsi="Arial" w:cs="Arial"/>
          <w:sz w:val="24"/>
          <w:szCs w:val="24"/>
        </w:rPr>
        <w:t xml:space="preserve"> 87-96.</w:t>
      </w:r>
    </w:p>
    <w:p w14:paraId="4AF64540" w14:textId="77777777" w:rsidR="00EA19E4" w:rsidRDefault="00EA19E4" w:rsidP="00EA19E4">
      <w:pPr>
        <w:pStyle w:val="BodyTextIndent"/>
      </w:pPr>
      <w:r>
        <w:t>Pitman, J.K., J.C. Pashin, J.R. Hatch, and M.B. Goldhaber, 2003, Origin of minerals in joint and cleat systems of the Pottsville Formation, Black Warrior basin, Alabama: implications for coalbed methane generation and production: AAPG Bulletin, v. 87, p. 713-731.</w:t>
      </w:r>
    </w:p>
    <w:p w14:paraId="64CB7786" w14:textId="77777777" w:rsidR="00EA19E4" w:rsidRDefault="00EA19E4" w:rsidP="00EA19E4">
      <w:pPr>
        <w:spacing w:line="240" w:lineRule="exact"/>
        <w:ind w:left="720" w:hanging="720"/>
        <w:rPr>
          <w:rFonts w:ascii="Helvetica" w:hAnsi="Helvetica"/>
          <w:sz w:val="24"/>
        </w:rPr>
      </w:pPr>
      <w:proofErr w:type="spellStart"/>
      <w:r>
        <w:rPr>
          <w:rFonts w:ascii="Helvetica" w:hAnsi="Helvetica"/>
          <w:sz w:val="24"/>
        </w:rPr>
        <w:t>Puri</w:t>
      </w:r>
      <w:proofErr w:type="spellEnd"/>
      <w:r>
        <w:rPr>
          <w:rFonts w:ascii="Helvetica" w:hAnsi="Helvetica"/>
          <w:sz w:val="24"/>
        </w:rPr>
        <w:t xml:space="preserve">, R., J.C. </w:t>
      </w:r>
      <w:proofErr w:type="spellStart"/>
      <w:r>
        <w:rPr>
          <w:rFonts w:ascii="Helvetica" w:hAnsi="Helvetica"/>
          <w:sz w:val="24"/>
        </w:rPr>
        <w:t>Evanoff</w:t>
      </w:r>
      <w:proofErr w:type="spellEnd"/>
      <w:r>
        <w:rPr>
          <w:rFonts w:ascii="Helvetica" w:hAnsi="Helvetica"/>
          <w:sz w:val="24"/>
        </w:rPr>
        <w:t xml:space="preserve">, and M.L. </w:t>
      </w:r>
      <w:proofErr w:type="spellStart"/>
      <w:r>
        <w:rPr>
          <w:rFonts w:ascii="Helvetica" w:hAnsi="Helvetica"/>
          <w:sz w:val="24"/>
        </w:rPr>
        <w:t>Brugler</w:t>
      </w:r>
      <w:proofErr w:type="spellEnd"/>
      <w:r>
        <w:rPr>
          <w:rFonts w:ascii="Helvetica" w:hAnsi="Helvetica"/>
          <w:sz w:val="24"/>
        </w:rPr>
        <w:t xml:space="preserve">, 1992, Measurement of coal cleat porosity and relative permeability characteristics, </w:t>
      </w:r>
      <w:r>
        <w:rPr>
          <w:rFonts w:ascii="Helvetica" w:hAnsi="Helvetica"/>
          <w:sz w:val="24"/>
          <w:u w:val="single"/>
        </w:rPr>
        <w:t>in</w:t>
      </w:r>
      <w:r>
        <w:rPr>
          <w:rFonts w:ascii="Helvetica" w:hAnsi="Helvetica"/>
          <w:sz w:val="24"/>
        </w:rPr>
        <w:t xml:space="preserve"> Coalbed methane: Society of Petroleum Engineers, Reprint Series 35, p. 56-67.</w:t>
      </w:r>
    </w:p>
    <w:p w14:paraId="6CB53043" w14:textId="77777777" w:rsidR="00C71F9B" w:rsidRDefault="00C71F9B" w:rsidP="00EA19E4">
      <w:pPr>
        <w:spacing w:line="240" w:lineRule="exact"/>
        <w:ind w:left="720" w:hanging="720"/>
        <w:rPr>
          <w:rFonts w:ascii="Arial" w:hAnsi="Arial" w:cs="Arial"/>
          <w:sz w:val="24"/>
          <w:szCs w:val="24"/>
        </w:rPr>
      </w:pPr>
      <w:r w:rsidRPr="00C71F9B">
        <w:rPr>
          <w:rFonts w:ascii="Arial" w:hAnsi="Arial" w:cs="Arial"/>
          <w:sz w:val="24"/>
          <w:szCs w:val="24"/>
        </w:rPr>
        <w:t xml:space="preserve">Ramandi, H.L., P. </w:t>
      </w:r>
      <w:proofErr w:type="spellStart"/>
      <w:r w:rsidRPr="00C71F9B">
        <w:rPr>
          <w:rFonts w:ascii="Arial" w:hAnsi="Arial" w:cs="Arial"/>
          <w:sz w:val="24"/>
          <w:szCs w:val="24"/>
        </w:rPr>
        <w:t>Mostaghimi</w:t>
      </w:r>
      <w:proofErr w:type="spellEnd"/>
      <w:r w:rsidRPr="00C71F9B">
        <w:rPr>
          <w:rFonts w:ascii="Arial" w:hAnsi="Arial" w:cs="Arial"/>
          <w:sz w:val="24"/>
          <w:szCs w:val="24"/>
        </w:rPr>
        <w:t xml:space="preserve">, R.T. Armstrong, M. </w:t>
      </w:r>
      <w:proofErr w:type="spellStart"/>
      <w:r w:rsidRPr="00C71F9B">
        <w:rPr>
          <w:rFonts w:ascii="Arial" w:hAnsi="Arial" w:cs="Arial"/>
          <w:sz w:val="24"/>
          <w:szCs w:val="24"/>
        </w:rPr>
        <w:t>Saadatfar</w:t>
      </w:r>
      <w:proofErr w:type="spellEnd"/>
      <w:r w:rsidRPr="00C71F9B">
        <w:rPr>
          <w:rFonts w:ascii="Arial" w:hAnsi="Arial" w:cs="Arial"/>
          <w:sz w:val="24"/>
          <w:szCs w:val="24"/>
        </w:rPr>
        <w:t xml:space="preserve">, and W. Val </w:t>
      </w:r>
      <w:proofErr w:type="spellStart"/>
      <w:r w:rsidRPr="00C71F9B">
        <w:rPr>
          <w:rFonts w:ascii="Arial" w:hAnsi="Arial" w:cs="Arial"/>
          <w:sz w:val="24"/>
          <w:szCs w:val="24"/>
        </w:rPr>
        <w:t>Pinczewski</w:t>
      </w:r>
      <w:proofErr w:type="spellEnd"/>
      <w:r w:rsidRPr="00C71F9B">
        <w:rPr>
          <w:rFonts w:ascii="Arial" w:hAnsi="Arial" w:cs="Arial"/>
          <w:sz w:val="24"/>
          <w:szCs w:val="24"/>
        </w:rPr>
        <w:t xml:space="preserve">, 2016, Porosity and permeability characterization of coal: a micro-computed tomography study: </w:t>
      </w:r>
      <w:r w:rsidRPr="003A0D4C">
        <w:rPr>
          <w:rFonts w:ascii="Arial" w:hAnsi="Arial" w:cs="Arial"/>
          <w:sz w:val="24"/>
          <w:szCs w:val="24"/>
        </w:rPr>
        <w:t>International Journal of Coal Geology, v. 154-155, p.</w:t>
      </w:r>
      <w:r w:rsidRPr="00C71F9B">
        <w:rPr>
          <w:rFonts w:ascii="Arial" w:hAnsi="Arial" w:cs="Arial"/>
          <w:sz w:val="24"/>
          <w:szCs w:val="24"/>
        </w:rPr>
        <w:t xml:space="preserve"> 57-68.</w:t>
      </w:r>
    </w:p>
    <w:p w14:paraId="7E095958" w14:textId="77777777" w:rsidR="001935A0" w:rsidRPr="001935A0" w:rsidRDefault="001935A0" w:rsidP="00EA19E4">
      <w:pPr>
        <w:spacing w:line="240" w:lineRule="exact"/>
        <w:ind w:left="720" w:hanging="720"/>
        <w:rPr>
          <w:rFonts w:ascii="Arial" w:hAnsi="Arial" w:cs="Arial"/>
          <w:sz w:val="24"/>
          <w:szCs w:val="24"/>
        </w:rPr>
      </w:pPr>
      <w:r>
        <w:rPr>
          <w:rFonts w:ascii="Arial" w:hAnsi="Arial" w:cs="Arial"/>
          <w:sz w:val="24"/>
          <w:szCs w:val="24"/>
        </w:rPr>
        <w:t xml:space="preserve">Raza, S.S., L. Ge, T.E. </w:t>
      </w:r>
      <w:proofErr w:type="spellStart"/>
      <w:r>
        <w:rPr>
          <w:rFonts w:ascii="Arial" w:hAnsi="Arial" w:cs="Arial"/>
          <w:sz w:val="24"/>
          <w:szCs w:val="24"/>
        </w:rPr>
        <w:t>Rufford</w:t>
      </w:r>
      <w:proofErr w:type="spellEnd"/>
      <w:r>
        <w:rPr>
          <w:rFonts w:ascii="Arial" w:hAnsi="Arial" w:cs="Arial"/>
          <w:sz w:val="24"/>
          <w:szCs w:val="24"/>
        </w:rPr>
        <w:t xml:space="preserve">, Z. Chen, and V. Rudolph, 2019, Anisotropic coal permeability estimation by determining cleat compressibility using mercury intrusion </w:t>
      </w:r>
      <w:proofErr w:type="spellStart"/>
      <w:r>
        <w:rPr>
          <w:rFonts w:ascii="Arial" w:hAnsi="Arial" w:cs="Arial"/>
          <w:sz w:val="24"/>
          <w:szCs w:val="24"/>
        </w:rPr>
        <w:t>porosimetry</w:t>
      </w:r>
      <w:proofErr w:type="spellEnd"/>
      <w:r>
        <w:rPr>
          <w:rFonts w:ascii="Arial" w:hAnsi="Arial" w:cs="Arial"/>
          <w:sz w:val="24"/>
          <w:szCs w:val="24"/>
        </w:rPr>
        <w:t xml:space="preserve"> and stress-strain measurements: </w:t>
      </w:r>
      <w:r w:rsidRPr="001935A0">
        <w:rPr>
          <w:rFonts w:ascii="Arial" w:hAnsi="Arial" w:cs="Arial"/>
          <w:sz w:val="24"/>
          <w:szCs w:val="24"/>
        </w:rPr>
        <w:t>International Journal of Coal Geology, v. 205, p. 75-86.</w:t>
      </w:r>
    </w:p>
    <w:p w14:paraId="47B59176" w14:textId="77777777" w:rsidR="00E110A8" w:rsidRPr="00C71F9B" w:rsidRDefault="00E110A8" w:rsidP="00EA19E4">
      <w:pPr>
        <w:spacing w:line="240" w:lineRule="exact"/>
        <w:ind w:left="720" w:hanging="720"/>
        <w:rPr>
          <w:rFonts w:ascii="Arial" w:hAnsi="Arial" w:cs="Arial"/>
          <w:sz w:val="24"/>
          <w:szCs w:val="24"/>
        </w:rPr>
      </w:pPr>
      <w:r>
        <w:rPr>
          <w:rFonts w:ascii="Arial" w:hAnsi="Arial" w:cs="Arial"/>
          <w:sz w:val="24"/>
          <w:szCs w:val="24"/>
        </w:rPr>
        <w:t xml:space="preserve">Rodrigues, C.F., C. </w:t>
      </w:r>
      <w:proofErr w:type="spellStart"/>
      <w:r>
        <w:rPr>
          <w:rFonts w:ascii="Arial" w:hAnsi="Arial" w:cs="Arial"/>
          <w:sz w:val="24"/>
          <w:szCs w:val="24"/>
        </w:rPr>
        <w:t>Laiginhas</w:t>
      </w:r>
      <w:proofErr w:type="spellEnd"/>
      <w:r>
        <w:rPr>
          <w:rFonts w:ascii="Arial" w:hAnsi="Arial" w:cs="Arial"/>
          <w:sz w:val="24"/>
          <w:szCs w:val="24"/>
        </w:rPr>
        <w:t xml:space="preserve">, M. Fernandes, M.J. </w:t>
      </w:r>
      <w:proofErr w:type="spellStart"/>
      <w:r>
        <w:rPr>
          <w:rFonts w:ascii="Arial" w:hAnsi="Arial" w:cs="Arial"/>
          <w:sz w:val="24"/>
          <w:szCs w:val="24"/>
        </w:rPr>
        <w:t>Lemos</w:t>
      </w:r>
      <w:proofErr w:type="spellEnd"/>
      <w:r>
        <w:rPr>
          <w:rFonts w:ascii="Arial" w:hAnsi="Arial" w:cs="Arial"/>
          <w:sz w:val="24"/>
          <w:szCs w:val="24"/>
        </w:rPr>
        <w:t xml:space="preserve"> de Sousa, and M.A.P. </w:t>
      </w:r>
      <w:proofErr w:type="spellStart"/>
      <w:r>
        <w:rPr>
          <w:rFonts w:ascii="Arial" w:hAnsi="Arial" w:cs="Arial"/>
          <w:sz w:val="24"/>
          <w:szCs w:val="24"/>
        </w:rPr>
        <w:t>Dinis</w:t>
      </w:r>
      <w:proofErr w:type="spellEnd"/>
      <w:r>
        <w:rPr>
          <w:rFonts w:ascii="Arial" w:hAnsi="Arial" w:cs="Arial"/>
          <w:sz w:val="24"/>
          <w:szCs w:val="24"/>
        </w:rPr>
        <w:t>, 2014, The coal cleat system: A new approach to its study: Journal of Rock Mechanics and Geotechnical Engineering, v. 6, p. 208-218.</w:t>
      </w:r>
    </w:p>
    <w:p w14:paraId="1B9A2586" w14:textId="77777777" w:rsidR="00546381" w:rsidRDefault="00546381" w:rsidP="00956FD8">
      <w:pPr>
        <w:spacing w:line="240" w:lineRule="exact"/>
        <w:ind w:left="720" w:hanging="720"/>
        <w:rPr>
          <w:rFonts w:ascii="Arial" w:hAnsi="Arial" w:cs="Arial"/>
          <w:sz w:val="24"/>
        </w:rPr>
      </w:pPr>
      <w:r>
        <w:rPr>
          <w:rFonts w:ascii="Arial" w:hAnsi="Arial" w:cs="Arial"/>
          <w:sz w:val="24"/>
        </w:rPr>
        <w:t xml:space="preserve">Ryan, B., 2003, Cleat development in some British Columbia coals: </w:t>
      </w:r>
      <w:r w:rsidRPr="009D16B9">
        <w:rPr>
          <w:rFonts w:ascii="Arial" w:hAnsi="Arial" w:cs="Arial"/>
          <w:sz w:val="24"/>
        </w:rPr>
        <w:t xml:space="preserve">B.C. Ministry of Energy and Mines, </w:t>
      </w:r>
      <w:r>
        <w:rPr>
          <w:rFonts w:ascii="Arial" w:hAnsi="Arial" w:cs="Arial"/>
          <w:sz w:val="24"/>
        </w:rPr>
        <w:t xml:space="preserve">Geological Fieldwork 2002, </w:t>
      </w:r>
      <w:r w:rsidRPr="009D16B9">
        <w:rPr>
          <w:rFonts w:ascii="Arial" w:hAnsi="Arial" w:cs="Arial"/>
          <w:sz w:val="24"/>
        </w:rPr>
        <w:t>Paper 2003-1, p.</w:t>
      </w:r>
      <w:r>
        <w:rPr>
          <w:rFonts w:ascii="Arial" w:hAnsi="Arial" w:cs="Arial"/>
          <w:sz w:val="24"/>
        </w:rPr>
        <w:t xml:space="preserve"> 237-255. </w:t>
      </w:r>
      <w:hyperlink r:id="rId4" w:history="1">
        <w:r w:rsidRPr="00491DD9">
          <w:rPr>
            <w:rStyle w:val="Hyperlink"/>
            <w:rFonts w:ascii="Arial" w:hAnsi="Arial" w:cs="Arial"/>
            <w:sz w:val="24"/>
          </w:rPr>
          <w:t>http://www2.gov.bc.ca/gov/topic.page?id=A6684705252E4FB1A305496A0E93FD5A</w:t>
        </w:r>
      </w:hyperlink>
    </w:p>
    <w:p w14:paraId="039E4E5D" w14:textId="77777777" w:rsidR="00956FD8" w:rsidRDefault="00956FD8" w:rsidP="00956FD8">
      <w:pPr>
        <w:spacing w:line="240" w:lineRule="exact"/>
        <w:ind w:left="720" w:hanging="720"/>
        <w:rPr>
          <w:rFonts w:ascii="Helvetica" w:hAnsi="Helvetica"/>
          <w:sz w:val="24"/>
        </w:rPr>
      </w:pPr>
      <w:r>
        <w:rPr>
          <w:rFonts w:ascii="Helvetica" w:hAnsi="Helvetica"/>
          <w:sz w:val="24"/>
        </w:rPr>
        <w:t xml:space="preserve">Saulsberry, J.L., R.A. </w:t>
      </w:r>
      <w:proofErr w:type="spellStart"/>
      <w:r>
        <w:rPr>
          <w:rFonts w:ascii="Helvetica" w:hAnsi="Helvetica"/>
          <w:sz w:val="24"/>
        </w:rPr>
        <w:t>Schraufnagel</w:t>
      </w:r>
      <w:proofErr w:type="spellEnd"/>
      <w:r>
        <w:rPr>
          <w:rFonts w:ascii="Helvetica" w:hAnsi="Helvetica"/>
          <w:sz w:val="24"/>
        </w:rPr>
        <w:t xml:space="preserve">, and A.H. Jones, 1992, Fracture height growth and production from multiple reservoirs, </w:t>
      </w:r>
      <w:r>
        <w:rPr>
          <w:rFonts w:ascii="Helvetica" w:hAnsi="Helvetica"/>
          <w:sz w:val="24"/>
          <w:u w:val="single"/>
        </w:rPr>
        <w:t>in</w:t>
      </w:r>
      <w:r>
        <w:rPr>
          <w:rFonts w:ascii="Helvetica" w:hAnsi="Helvetica"/>
          <w:sz w:val="24"/>
        </w:rPr>
        <w:t xml:space="preserve"> Coalbed methane: Society of Petroleum Engineers, Reprint Series 35, p. 197-207.</w:t>
      </w:r>
    </w:p>
    <w:p w14:paraId="6B31009A" w14:textId="77777777" w:rsidR="00EA19E4" w:rsidRDefault="00EA19E4" w:rsidP="00EA19E4">
      <w:pPr>
        <w:spacing w:line="240" w:lineRule="exact"/>
        <w:ind w:left="720" w:hanging="720"/>
        <w:rPr>
          <w:rFonts w:ascii="Helvetica" w:hAnsi="Helvetica"/>
          <w:sz w:val="24"/>
        </w:rPr>
      </w:pPr>
      <w:r>
        <w:rPr>
          <w:rFonts w:ascii="Helvetica" w:hAnsi="Helvetica"/>
          <w:sz w:val="24"/>
        </w:rPr>
        <w:t>Scott, A.R., 1997, Timing of cleat development in coal beds (abstract): AAPG Annual Convention Official Program, v. 6, p. A104.</w:t>
      </w:r>
    </w:p>
    <w:p w14:paraId="51F10456" w14:textId="77777777" w:rsidR="00B007EE" w:rsidRDefault="00B007EE" w:rsidP="00EA19E4">
      <w:pPr>
        <w:spacing w:line="240" w:lineRule="exact"/>
        <w:ind w:left="720" w:hanging="720"/>
        <w:rPr>
          <w:rFonts w:ascii="Helvetica" w:hAnsi="Helvetica"/>
          <w:sz w:val="24"/>
        </w:rPr>
      </w:pPr>
      <w:proofErr w:type="spellStart"/>
      <w:r>
        <w:rPr>
          <w:rFonts w:ascii="Helvetica" w:hAnsi="Helvetica" w:cs="Helvetica"/>
          <w:sz w:val="24"/>
        </w:rPr>
        <w:t>Ş</w:t>
      </w:r>
      <w:r>
        <w:rPr>
          <w:rFonts w:ascii="Helvetica" w:hAnsi="Helvetica"/>
          <w:sz w:val="24"/>
        </w:rPr>
        <w:t>en</w:t>
      </w:r>
      <w:proofErr w:type="spellEnd"/>
      <w:r>
        <w:rPr>
          <w:rFonts w:ascii="Helvetica" w:hAnsi="Helvetica"/>
          <w:sz w:val="24"/>
        </w:rPr>
        <w:t xml:space="preserve">, </w:t>
      </w:r>
      <w:r>
        <w:rPr>
          <w:rFonts w:ascii="Helvetica" w:hAnsi="Helvetica" w:cs="Helvetica"/>
          <w:sz w:val="24"/>
        </w:rPr>
        <w:t>Ş</w:t>
      </w:r>
      <w:r>
        <w:rPr>
          <w:rFonts w:ascii="Helvetica" w:hAnsi="Helvetica"/>
          <w:sz w:val="24"/>
        </w:rPr>
        <w:t>., 2020, Natural fracture, cleat, and strong adsorption impact on low oil and condensate retention in the Carboniferous shales and coals of the western Black Sea Basin of Turkey: AAPG Bulletin, v. 104, p. 2125-2143.</w:t>
      </w:r>
    </w:p>
    <w:p w14:paraId="264042C4" w14:textId="77777777" w:rsidR="00926A88" w:rsidRPr="00C76FAB" w:rsidRDefault="00926A88" w:rsidP="00926A88">
      <w:pPr>
        <w:spacing w:line="240" w:lineRule="exact"/>
        <w:ind w:left="720" w:hanging="720"/>
        <w:rPr>
          <w:rFonts w:ascii="Arial" w:hAnsi="Arial" w:cs="Arial"/>
          <w:sz w:val="24"/>
          <w:szCs w:val="24"/>
        </w:rPr>
      </w:pPr>
      <w:r>
        <w:rPr>
          <w:rFonts w:ascii="Arial" w:hAnsi="Arial" w:cs="Arial"/>
          <w:sz w:val="24"/>
        </w:rPr>
        <w:t xml:space="preserve">Shi, X., J. Pan, Q. Hou, Y. </w:t>
      </w:r>
      <w:proofErr w:type="spellStart"/>
      <w:r>
        <w:rPr>
          <w:rFonts w:ascii="Arial" w:hAnsi="Arial" w:cs="Arial"/>
          <w:sz w:val="24"/>
        </w:rPr>
        <w:t>Jin</w:t>
      </w:r>
      <w:proofErr w:type="spellEnd"/>
      <w:r>
        <w:rPr>
          <w:rFonts w:ascii="Arial" w:hAnsi="Arial" w:cs="Arial"/>
          <w:sz w:val="24"/>
        </w:rPr>
        <w:t xml:space="preserve">, Z. Wang, Q. </w:t>
      </w:r>
      <w:proofErr w:type="spellStart"/>
      <w:r>
        <w:rPr>
          <w:rFonts w:ascii="Arial" w:hAnsi="Arial" w:cs="Arial"/>
          <w:sz w:val="24"/>
        </w:rPr>
        <w:t>Niu</w:t>
      </w:r>
      <w:proofErr w:type="spellEnd"/>
      <w:r>
        <w:rPr>
          <w:rFonts w:ascii="Arial" w:hAnsi="Arial" w:cs="Arial"/>
          <w:sz w:val="24"/>
        </w:rPr>
        <w:t>, and M. Li, 201</w:t>
      </w:r>
      <w:r w:rsidR="00B519AE">
        <w:rPr>
          <w:rFonts w:ascii="Arial" w:hAnsi="Arial" w:cs="Arial"/>
          <w:sz w:val="24"/>
        </w:rPr>
        <w:t>8</w:t>
      </w:r>
      <w:r>
        <w:rPr>
          <w:rFonts w:ascii="Arial" w:hAnsi="Arial" w:cs="Arial"/>
          <w:sz w:val="24"/>
        </w:rPr>
        <w:t>, Micrometer-scale fractures in coal related to coal rank based on micro-CT scanning and fractal theory: Fuel, v. 212, p. 162-172.</w:t>
      </w:r>
    </w:p>
    <w:p w14:paraId="0A4E25C9" w14:textId="77777777" w:rsidR="00965236" w:rsidRDefault="00965236" w:rsidP="00965236">
      <w:pPr>
        <w:spacing w:line="240" w:lineRule="exact"/>
        <w:ind w:left="720" w:hanging="720"/>
        <w:rPr>
          <w:rFonts w:ascii="Arial" w:hAnsi="Arial"/>
          <w:sz w:val="24"/>
          <w:szCs w:val="24"/>
        </w:rPr>
      </w:pPr>
      <w:r>
        <w:rPr>
          <w:rFonts w:ascii="Helvetica" w:hAnsi="Helvetica"/>
          <w:sz w:val="24"/>
        </w:rPr>
        <w:t xml:space="preserve">Solano-Acosta, W., M. Mastalerz, and A. </w:t>
      </w:r>
      <w:proofErr w:type="spellStart"/>
      <w:r>
        <w:rPr>
          <w:rFonts w:ascii="Helvetica" w:hAnsi="Helvetica"/>
          <w:sz w:val="24"/>
        </w:rPr>
        <w:t>Schimmelmann</w:t>
      </w:r>
      <w:proofErr w:type="spellEnd"/>
      <w:r>
        <w:rPr>
          <w:rFonts w:ascii="Helvetica" w:hAnsi="Helvetica"/>
          <w:sz w:val="24"/>
        </w:rPr>
        <w:t xml:space="preserve">, 2007, Cleats and their relation to geologic lineaments and coalbed methane potential in Pennsylvanian coals in </w:t>
      </w:r>
      <w:smartTag w:uri="urn:schemas-microsoft-com:office:smarttags" w:element="State">
        <w:smartTag w:uri="urn:schemas-microsoft-com:office:smarttags" w:element="place">
          <w:r>
            <w:rPr>
              <w:rFonts w:ascii="Helvetica" w:hAnsi="Helvetica"/>
              <w:sz w:val="24"/>
            </w:rPr>
            <w:t>Indiana</w:t>
          </w:r>
        </w:smartTag>
      </w:smartTag>
      <w:r>
        <w:rPr>
          <w:rFonts w:ascii="Helvetica" w:hAnsi="Helvetica"/>
          <w:sz w:val="24"/>
        </w:rPr>
        <w:t>:</w:t>
      </w:r>
      <w:r w:rsidRPr="002A4D8B">
        <w:rPr>
          <w:rFonts w:ascii="Arial" w:hAnsi="Arial"/>
          <w:sz w:val="24"/>
          <w:szCs w:val="24"/>
        </w:rPr>
        <w:t xml:space="preserve"> International Journal of Coal Geology, v. 72, p.</w:t>
      </w:r>
      <w:r>
        <w:rPr>
          <w:rFonts w:ascii="Arial" w:hAnsi="Arial"/>
          <w:sz w:val="24"/>
          <w:szCs w:val="24"/>
        </w:rPr>
        <w:t xml:space="preserve"> 187-208.</w:t>
      </w:r>
    </w:p>
    <w:p w14:paraId="730C358E" w14:textId="77777777" w:rsidR="00210B0E" w:rsidRPr="00210B0E" w:rsidRDefault="00210B0E" w:rsidP="00965236">
      <w:pPr>
        <w:spacing w:line="240" w:lineRule="exact"/>
        <w:ind w:left="720" w:hanging="720"/>
        <w:rPr>
          <w:rFonts w:ascii="Helvetica" w:hAnsi="Helvetica"/>
          <w:sz w:val="24"/>
        </w:rPr>
      </w:pPr>
      <w:r>
        <w:rPr>
          <w:rFonts w:ascii="Arial" w:hAnsi="Arial"/>
          <w:sz w:val="24"/>
          <w:szCs w:val="24"/>
        </w:rPr>
        <w:t xml:space="preserve">Solano-Acosta, W., A. </w:t>
      </w:r>
      <w:proofErr w:type="spellStart"/>
      <w:r>
        <w:rPr>
          <w:rFonts w:ascii="Arial" w:hAnsi="Arial"/>
          <w:sz w:val="24"/>
          <w:szCs w:val="24"/>
        </w:rPr>
        <w:t>Schimmelmann</w:t>
      </w:r>
      <w:proofErr w:type="spellEnd"/>
      <w:r>
        <w:rPr>
          <w:rFonts w:ascii="Arial" w:hAnsi="Arial"/>
          <w:sz w:val="24"/>
          <w:szCs w:val="24"/>
        </w:rPr>
        <w:t xml:space="preserve">, M. Mastalerz, and I. Arango, 2008, Diagenetic mineralization in Pennsylvanian coals from Indiana, USA: </w:t>
      </w:r>
      <w:r>
        <w:rPr>
          <w:rFonts w:ascii="Arial" w:hAnsi="Arial"/>
          <w:sz w:val="24"/>
          <w:szCs w:val="24"/>
          <w:vertAlign w:val="superscript"/>
        </w:rPr>
        <w:t>13</w:t>
      </w:r>
      <w:r>
        <w:rPr>
          <w:rFonts w:ascii="Arial" w:hAnsi="Arial"/>
          <w:sz w:val="24"/>
          <w:szCs w:val="24"/>
        </w:rPr>
        <w:t>C/</w:t>
      </w:r>
      <w:r>
        <w:rPr>
          <w:rFonts w:ascii="Arial" w:hAnsi="Arial"/>
          <w:sz w:val="24"/>
          <w:szCs w:val="24"/>
          <w:vertAlign w:val="superscript"/>
        </w:rPr>
        <w:t>12</w:t>
      </w:r>
      <w:r>
        <w:rPr>
          <w:rFonts w:ascii="Arial" w:hAnsi="Arial"/>
          <w:sz w:val="24"/>
          <w:szCs w:val="24"/>
        </w:rPr>
        <w:t xml:space="preserve">C and </w:t>
      </w:r>
      <w:r>
        <w:rPr>
          <w:rFonts w:ascii="Arial" w:hAnsi="Arial"/>
          <w:sz w:val="24"/>
          <w:szCs w:val="24"/>
          <w:vertAlign w:val="superscript"/>
        </w:rPr>
        <w:t>18</w:t>
      </w:r>
      <w:r>
        <w:rPr>
          <w:rFonts w:ascii="Arial" w:hAnsi="Arial"/>
          <w:sz w:val="24"/>
          <w:szCs w:val="24"/>
        </w:rPr>
        <w:t>O/</w:t>
      </w:r>
      <w:r>
        <w:rPr>
          <w:rFonts w:ascii="Arial" w:hAnsi="Arial"/>
          <w:sz w:val="24"/>
          <w:szCs w:val="24"/>
          <w:vertAlign w:val="superscript"/>
        </w:rPr>
        <w:t>16</w:t>
      </w:r>
      <w:r>
        <w:rPr>
          <w:rFonts w:ascii="Arial" w:hAnsi="Arial"/>
          <w:sz w:val="24"/>
          <w:szCs w:val="24"/>
        </w:rPr>
        <w:t>O implications for cleat origin and coalbed methane generation: International Journal of Coal Geology, v. 73, p. 219-236.</w:t>
      </w:r>
    </w:p>
    <w:p w14:paraId="366F88DD" w14:textId="77777777" w:rsidR="00EA19E4" w:rsidRDefault="00EA19E4" w:rsidP="00EA19E4">
      <w:pPr>
        <w:pStyle w:val="BodyTextIndent"/>
        <w:spacing w:line="240" w:lineRule="auto"/>
        <w:rPr>
          <w:rFonts w:ascii="Arial" w:hAnsi="Arial"/>
        </w:rPr>
      </w:pPr>
      <w:r>
        <w:rPr>
          <w:rFonts w:ascii="Arial" w:hAnsi="Arial"/>
        </w:rPr>
        <w:t>Spears, D.A., and S.A. Caswell, 1986, Mineral matter in coals: cleat minerals and their origin in some coals from the English midlands: International Journal of Coal Geology, v. 6, p. 107-125.</w:t>
      </w:r>
    </w:p>
    <w:p w14:paraId="6FE25EEC" w14:textId="77777777" w:rsidR="00EA19E4" w:rsidRDefault="00EA19E4" w:rsidP="00EA19E4">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Helvetica" w:hAnsi="Helvetica"/>
          <w:sz w:val="24"/>
        </w:rPr>
      </w:pPr>
      <w:r>
        <w:rPr>
          <w:rFonts w:ascii="Helvetica" w:hAnsi="Helvetica"/>
          <w:sz w:val="24"/>
        </w:rPr>
        <w:t xml:space="preserve">Su, X., Y. Feng, J. Chen, and J. Pan, 2001, The characteristics and origins of cleat in coal from western </w:t>
      </w:r>
      <w:smartTag w:uri="urn:schemas-microsoft-com:office:smarttags" w:element="place">
        <w:r>
          <w:rPr>
            <w:rFonts w:ascii="Helvetica" w:hAnsi="Helvetica"/>
            <w:sz w:val="24"/>
          </w:rPr>
          <w:t>North China</w:t>
        </w:r>
      </w:smartTag>
      <w:r>
        <w:rPr>
          <w:rFonts w:ascii="Helvetica" w:hAnsi="Helvetica"/>
          <w:sz w:val="24"/>
        </w:rPr>
        <w:t>: International Journal of Coal Geology, v. 47, p. 51-62.</w:t>
      </w:r>
    </w:p>
    <w:p w14:paraId="5A607F5D" w14:textId="77777777" w:rsidR="00EA19E4" w:rsidRDefault="00EA19E4" w:rsidP="00EA19E4">
      <w:pPr>
        <w:tabs>
          <w:tab w:val="left" w:pos="1152"/>
          <w:tab w:val="left" w:pos="2304"/>
          <w:tab w:val="left" w:pos="3456"/>
          <w:tab w:val="left" w:pos="4608"/>
          <w:tab w:val="left" w:pos="5760"/>
          <w:tab w:val="left" w:pos="6912"/>
          <w:tab w:val="left" w:pos="8064"/>
          <w:tab w:val="left" w:pos="9216"/>
          <w:tab w:val="left" w:pos="10368"/>
          <w:tab w:val="left" w:pos="11520"/>
          <w:tab w:val="left" w:pos="12672"/>
          <w:tab w:val="left" w:pos="13824"/>
          <w:tab w:val="left" w:pos="14976"/>
          <w:tab w:val="left" w:pos="16128"/>
          <w:tab w:val="left" w:pos="17280"/>
          <w:tab w:val="left" w:pos="18432"/>
          <w:tab w:val="left" w:pos="19584"/>
          <w:tab w:val="left" w:pos="20736"/>
          <w:tab w:val="left" w:pos="21888"/>
        </w:tabs>
        <w:spacing w:line="240" w:lineRule="exact"/>
        <w:ind w:left="720" w:hanging="720"/>
        <w:rPr>
          <w:rFonts w:ascii="Helvetica" w:hAnsi="Helvetica"/>
          <w:sz w:val="24"/>
        </w:rPr>
      </w:pPr>
      <w:r>
        <w:rPr>
          <w:rFonts w:ascii="Helvetica" w:hAnsi="Helvetica"/>
          <w:sz w:val="24"/>
        </w:rPr>
        <w:lastRenderedPageBreak/>
        <w:t>Su, X., Y. Feng, J. Chen, and J. Pan, 2001, The annealing mechanisms of cleats in coal: Tuscaloosa, Alabama, Proceedings, International Coalbed Methane Symposium, Paper 130, p. 351-356.</w:t>
      </w:r>
    </w:p>
    <w:p w14:paraId="430307E6" w14:textId="77777777" w:rsidR="00EA19E4" w:rsidRDefault="00EA19E4" w:rsidP="00EA19E4">
      <w:pPr>
        <w:spacing w:line="240" w:lineRule="exact"/>
        <w:ind w:left="720" w:hanging="720"/>
        <w:rPr>
          <w:rFonts w:ascii="Helvetica" w:hAnsi="Helvetica"/>
          <w:sz w:val="24"/>
        </w:rPr>
      </w:pPr>
      <w:r>
        <w:rPr>
          <w:rFonts w:ascii="Helvetica" w:hAnsi="Helvetica"/>
          <w:sz w:val="24"/>
        </w:rPr>
        <w:t>Ting, F.T.C., 1977, Origin and spacing of cleats in coal beds: Journal of Pressure Vessel Technology, v. 99, p. 624-626.</w:t>
      </w:r>
    </w:p>
    <w:p w14:paraId="6652D8B8" w14:textId="77777777" w:rsidR="00AB7473" w:rsidRDefault="00AB7473" w:rsidP="00AB7473">
      <w:pPr>
        <w:spacing w:line="240" w:lineRule="exact"/>
        <w:ind w:left="720" w:hanging="720"/>
        <w:rPr>
          <w:rFonts w:ascii="Helvetica" w:hAnsi="Helvetica"/>
          <w:sz w:val="24"/>
        </w:rPr>
      </w:pPr>
      <w:proofErr w:type="spellStart"/>
      <w:r>
        <w:rPr>
          <w:rFonts w:ascii="Helvetica" w:hAnsi="Helvetica"/>
          <w:sz w:val="24"/>
        </w:rPr>
        <w:t>Tremain</w:t>
      </w:r>
      <w:proofErr w:type="spellEnd"/>
      <w:r>
        <w:rPr>
          <w:rFonts w:ascii="Helvetica" w:hAnsi="Helvetica"/>
          <w:sz w:val="24"/>
        </w:rPr>
        <w:t xml:space="preserve">, C.M., S.E. Laubach, and N.H. Whitehead, III, 1991, Coal fracture (cleat) patterns in Upper Cretaceous Fruitland Formation, San Juan basin, </w:t>
      </w:r>
      <w:proofErr w:type="gramStart"/>
      <w:r>
        <w:rPr>
          <w:rFonts w:ascii="Helvetica" w:hAnsi="Helvetica"/>
          <w:sz w:val="24"/>
        </w:rPr>
        <w:t>Colorado</w:t>
      </w:r>
      <w:proofErr w:type="gramEnd"/>
      <w:r>
        <w:rPr>
          <w:rFonts w:ascii="Helvetica" w:hAnsi="Helvetica"/>
          <w:sz w:val="24"/>
        </w:rPr>
        <w:t xml:space="preserve"> and New Mexico - implications for coalbed methane exploration and development, </w:t>
      </w:r>
      <w:r>
        <w:rPr>
          <w:rFonts w:ascii="Helvetica" w:hAnsi="Helvetica"/>
          <w:sz w:val="24"/>
          <w:u w:val="single"/>
        </w:rPr>
        <w:t>in</w:t>
      </w:r>
      <w:r>
        <w:rPr>
          <w:rFonts w:ascii="Helvetica" w:hAnsi="Helvetica"/>
          <w:sz w:val="24"/>
        </w:rPr>
        <w:t xml:space="preserve"> S.D. </w:t>
      </w:r>
      <w:proofErr w:type="spellStart"/>
      <w:r>
        <w:rPr>
          <w:rFonts w:ascii="Helvetica" w:hAnsi="Helvetica"/>
          <w:sz w:val="24"/>
        </w:rPr>
        <w:t>Schwochow</w:t>
      </w:r>
      <w:proofErr w:type="spellEnd"/>
      <w:r>
        <w:rPr>
          <w:rFonts w:ascii="Helvetica" w:hAnsi="Helvetica"/>
          <w:sz w:val="24"/>
        </w:rPr>
        <w:t>, D.K. Murray, and M.F. Fahy, eds., Coalbed methane of western North America: Denver, Rocky Mountain Association of Geologists, p. 49-59.</w:t>
      </w:r>
    </w:p>
    <w:p w14:paraId="135106B4" w14:textId="77777777" w:rsidR="00AB7473" w:rsidRDefault="00AB7473" w:rsidP="00AB7473">
      <w:pPr>
        <w:spacing w:line="240" w:lineRule="exact"/>
        <w:ind w:left="720" w:hanging="720"/>
        <w:rPr>
          <w:rFonts w:ascii="Helvetica" w:hAnsi="Helvetica"/>
          <w:sz w:val="24"/>
        </w:rPr>
      </w:pPr>
      <w:proofErr w:type="spellStart"/>
      <w:r>
        <w:rPr>
          <w:rFonts w:ascii="Helvetica" w:hAnsi="Helvetica"/>
          <w:sz w:val="24"/>
        </w:rPr>
        <w:t>Tremain</w:t>
      </w:r>
      <w:proofErr w:type="spellEnd"/>
      <w:r>
        <w:rPr>
          <w:rFonts w:ascii="Helvetica" w:hAnsi="Helvetica"/>
          <w:sz w:val="24"/>
        </w:rPr>
        <w:t xml:space="preserve">, C.M., S.E. Laubach, and N.H. Whitehead, III, 1994, Fracture (cleat) patterns in Upper Cretaceous Fruitland Formation coal seams, San Juan basin, </w:t>
      </w:r>
      <w:r>
        <w:rPr>
          <w:rFonts w:ascii="Helvetica" w:hAnsi="Helvetica"/>
          <w:sz w:val="24"/>
          <w:u w:val="single"/>
        </w:rPr>
        <w:t>in</w:t>
      </w:r>
      <w:r>
        <w:rPr>
          <w:rFonts w:ascii="Helvetica" w:hAnsi="Helvetica"/>
          <w:sz w:val="24"/>
        </w:rPr>
        <w:t xml:space="preserve"> W.B. Ayers, Jr. and W.R. Kaiser, eds., Coalbed methane in the Upper Cretaceous Fruitland Formation, San Juan basin, New Mexico and Colorado: New Mexico Bureau of Mines and Mineral Resources, Bulletin 146, p. 87-102.</w:t>
      </w:r>
    </w:p>
    <w:p w14:paraId="267AE489" w14:textId="77777777" w:rsidR="00980060" w:rsidRDefault="00980060" w:rsidP="001965DF">
      <w:pPr>
        <w:spacing w:line="240" w:lineRule="exact"/>
        <w:ind w:left="720" w:hanging="720"/>
        <w:jc w:val="both"/>
        <w:rPr>
          <w:rFonts w:ascii="Arial" w:hAnsi="Arial" w:cs="Arial"/>
          <w:sz w:val="24"/>
          <w:szCs w:val="24"/>
        </w:rPr>
      </w:pPr>
      <w:r>
        <w:rPr>
          <w:rFonts w:ascii="Arial" w:hAnsi="Arial" w:cs="Arial"/>
          <w:sz w:val="24"/>
          <w:szCs w:val="24"/>
        </w:rPr>
        <w:t>Wang, C., J. Liu, J. Feng, M. Wei, C. Wang, and Y. Jiang, 2016, Effects of gas diffusion from fractures to coal matrix on the evolution of coal strains: Experimental observations</w:t>
      </w:r>
      <w:r w:rsidRPr="00722C34">
        <w:rPr>
          <w:rFonts w:ascii="Arial" w:hAnsi="Arial" w:cs="Arial"/>
          <w:sz w:val="24"/>
          <w:szCs w:val="24"/>
        </w:rPr>
        <w:t xml:space="preserve">: </w:t>
      </w:r>
      <w:r w:rsidRPr="001111D5">
        <w:rPr>
          <w:rFonts w:ascii="Arial" w:hAnsi="Arial" w:cs="Arial"/>
          <w:sz w:val="24"/>
          <w:szCs w:val="24"/>
        </w:rPr>
        <w:t>International Journal of Coal Geology, v. 162, p.</w:t>
      </w:r>
      <w:r w:rsidRPr="00722C34">
        <w:rPr>
          <w:rFonts w:ascii="Arial" w:hAnsi="Arial" w:cs="Arial"/>
          <w:sz w:val="24"/>
          <w:szCs w:val="24"/>
        </w:rPr>
        <w:t xml:space="preserve"> 74-84.</w:t>
      </w:r>
    </w:p>
    <w:p w14:paraId="539E17A3" w14:textId="77777777" w:rsidR="00254FAE" w:rsidRDefault="00254FAE" w:rsidP="001965DF">
      <w:pPr>
        <w:spacing w:line="240" w:lineRule="exact"/>
        <w:ind w:left="720" w:hanging="720"/>
        <w:jc w:val="both"/>
        <w:rPr>
          <w:rFonts w:ascii="Arial" w:hAnsi="Arial" w:cs="Arial"/>
          <w:sz w:val="24"/>
          <w:szCs w:val="24"/>
        </w:rPr>
      </w:pPr>
      <w:r>
        <w:rPr>
          <w:rFonts w:ascii="Arial" w:hAnsi="Arial" w:cs="Arial"/>
          <w:sz w:val="24"/>
          <w:szCs w:val="24"/>
        </w:rPr>
        <w:t xml:space="preserve">Wang, C., P. Zhai, Z. Chen, J. Liu, L. Wang, and J. </w:t>
      </w:r>
      <w:proofErr w:type="spellStart"/>
      <w:r>
        <w:rPr>
          <w:rFonts w:ascii="Arial" w:hAnsi="Arial" w:cs="Arial"/>
          <w:sz w:val="24"/>
          <w:szCs w:val="24"/>
        </w:rPr>
        <w:t>Xie</w:t>
      </w:r>
      <w:proofErr w:type="spellEnd"/>
      <w:r>
        <w:rPr>
          <w:rFonts w:ascii="Arial" w:hAnsi="Arial" w:cs="Arial"/>
          <w:sz w:val="24"/>
          <w:szCs w:val="24"/>
        </w:rPr>
        <w:t xml:space="preserve">, 2017, Experimental study of coal matrix-cleat interaction under constant volume boundary condition: </w:t>
      </w:r>
      <w:r w:rsidRPr="001121B8">
        <w:rPr>
          <w:rFonts w:ascii="Arial" w:hAnsi="Arial" w:cs="Arial"/>
          <w:sz w:val="24"/>
          <w:szCs w:val="24"/>
        </w:rPr>
        <w:t>International Journal of Coal Geology, v. 181, p.</w:t>
      </w:r>
      <w:r w:rsidRPr="00254FAE">
        <w:rPr>
          <w:rFonts w:ascii="Arial" w:hAnsi="Arial" w:cs="Arial"/>
          <w:sz w:val="24"/>
          <w:szCs w:val="24"/>
        </w:rPr>
        <w:t xml:space="preserve"> 124-132.</w:t>
      </w:r>
    </w:p>
    <w:p w14:paraId="72FDA712" w14:textId="77777777" w:rsidR="001E04CE" w:rsidRPr="00254FAE" w:rsidRDefault="001E04CE" w:rsidP="001965DF">
      <w:pPr>
        <w:spacing w:line="240" w:lineRule="exact"/>
        <w:ind w:left="720" w:hanging="720"/>
        <w:jc w:val="both"/>
        <w:rPr>
          <w:rFonts w:ascii="Arial" w:hAnsi="Arial" w:cs="Arial"/>
          <w:sz w:val="24"/>
          <w:szCs w:val="24"/>
        </w:rPr>
      </w:pPr>
      <w:r>
        <w:rPr>
          <w:rFonts w:ascii="Arial" w:hAnsi="Arial" w:cs="Arial"/>
          <w:sz w:val="24"/>
          <w:szCs w:val="24"/>
        </w:rPr>
        <w:t xml:space="preserve">Wang, C., C. Zhang, Y. Li, and C. Zheng, 2019, Numerical investigation of the mechanical properties of coal masses with </w:t>
      </w:r>
      <w:proofErr w:type="gramStart"/>
      <w:r>
        <w:rPr>
          <w:rFonts w:ascii="Arial" w:hAnsi="Arial" w:cs="Arial"/>
          <w:sz w:val="24"/>
          <w:szCs w:val="24"/>
        </w:rPr>
        <w:t>T-junctions</w:t>
      </w:r>
      <w:proofErr w:type="gramEnd"/>
      <w:r>
        <w:rPr>
          <w:rFonts w:ascii="Arial" w:hAnsi="Arial" w:cs="Arial"/>
          <w:sz w:val="24"/>
          <w:szCs w:val="24"/>
        </w:rPr>
        <w:t xml:space="preserve"> cleat networks under uniaxial compression: International Journal of Coal Geology, v. 202, p. 128-146.</w:t>
      </w:r>
    </w:p>
    <w:p w14:paraId="07FF5C19" w14:textId="77777777" w:rsidR="001965DF" w:rsidRPr="009D16B9" w:rsidRDefault="001965DF" w:rsidP="001965DF">
      <w:pPr>
        <w:spacing w:line="240" w:lineRule="exact"/>
        <w:ind w:left="720" w:hanging="720"/>
        <w:jc w:val="both"/>
        <w:rPr>
          <w:rFonts w:ascii="Arial" w:hAnsi="Arial" w:cs="Arial"/>
          <w:sz w:val="24"/>
          <w:szCs w:val="24"/>
        </w:rPr>
      </w:pPr>
      <w:proofErr w:type="spellStart"/>
      <w:r>
        <w:rPr>
          <w:rFonts w:ascii="Arial" w:hAnsi="Arial" w:cs="Arial"/>
          <w:sz w:val="24"/>
          <w:szCs w:val="24"/>
        </w:rPr>
        <w:t>Weniger</w:t>
      </w:r>
      <w:proofErr w:type="spellEnd"/>
      <w:r>
        <w:rPr>
          <w:rFonts w:ascii="Arial" w:hAnsi="Arial" w:cs="Arial"/>
          <w:sz w:val="24"/>
          <w:szCs w:val="24"/>
        </w:rPr>
        <w:t xml:space="preserve">, S., P. </w:t>
      </w:r>
      <w:proofErr w:type="spellStart"/>
      <w:r>
        <w:rPr>
          <w:rFonts w:ascii="Arial" w:hAnsi="Arial" w:cs="Arial"/>
          <w:sz w:val="24"/>
          <w:szCs w:val="24"/>
        </w:rPr>
        <w:t>Weniger</w:t>
      </w:r>
      <w:proofErr w:type="spellEnd"/>
      <w:r>
        <w:rPr>
          <w:rFonts w:ascii="Arial" w:hAnsi="Arial" w:cs="Arial"/>
          <w:sz w:val="24"/>
          <w:szCs w:val="24"/>
        </w:rPr>
        <w:t xml:space="preserve">, and R. </w:t>
      </w:r>
      <w:proofErr w:type="spellStart"/>
      <w:r>
        <w:rPr>
          <w:rFonts w:ascii="Arial" w:hAnsi="Arial" w:cs="Arial"/>
          <w:sz w:val="24"/>
          <w:szCs w:val="24"/>
        </w:rPr>
        <w:t>Littke</w:t>
      </w:r>
      <w:proofErr w:type="spellEnd"/>
      <w:r>
        <w:rPr>
          <w:rFonts w:ascii="Arial" w:hAnsi="Arial" w:cs="Arial"/>
          <w:sz w:val="24"/>
          <w:szCs w:val="24"/>
        </w:rPr>
        <w:t>, 2016, Characterizing coal cleats from optical measurements for CBM evaluation: International Journal of Coal Geology, v. 154-155, p. 176-192.</w:t>
      </w:r>
    </w:p>
    <w:p w14:paraId="6A7CD69D" w14:textId="77777777" w:rsidR="00DD68B7" w:rsidRPr="00DD68B7" w:rsidRDefault="00DD68B7" w:rsidP="00AB7473">
      <w:pPr>
        <w:spacing w:line="240" w:lineRule="exact"/>
        <w:ind w:left="720" w:hanging="720"/>
        <w:rPr>
          <w:rFonts w:ascii="Arial" w:hAnsi="Arial" w:cs="Arial"/>
          <w:sz w:val="24"/>
          <w:szCs w:val="24"/>
        </w:rPr>
      </w:pPr>
      <w:proofErr w:type="spellStart"/>
      <w:r>
        <w:rPr>
          <w:rFonts w:ascii="Helvetica" w:hAnsi="Helvetica"/>
          <w:sz w:val="24"/>
        </w:rPr>
        <w:t>Widera</w:t>
      </w:r>
      <w:proofErr w:type="spellEnd"/>
      <w:r>
        <w:rPr>
          <w:rFonts w:ascii="Helvetica" w:hAnsi="Helvetica"/>
          <w:sz w:val="24"/>
        </w:rPr>
        <w:t xml:space="preserve">, M., 2014, Lignite cleat studies from the first Middle-Polish (first Lusatian) lignite seam in central Poland: </w:t>
      </w:r>
      <w:r w:rsidRPr="00DD68B7">
        <w:rPr>
          <w:rFonts w:ascii="Arial" w:hAnsi="Arial" w:cs="Arial"/>
          <w:sz w:val="24"/>
          <w:szCs w:val="24"/>
        </w:rPr>
        <w:t>International Journal of Coal Geology, v. 131, p. 227-238.</w:t>
      </w:r>
    </w:p>
    <w:p w14:paraId="52423354" w14:textId="77777777" w:rsidR="00AB7473" w:rsidRDefault="00AB7473" w:rsidP="00AB7473">
      <w:pPr>
        <w:spacing w:line="240" w:lineRule="exact"/>
        <w:ind w:left="720" w:hanging="720"/>
        <w:rPr>
          <w:rFonts w:ascii="Helvetica" w:hAnsi="Helvetica"/>
          <w:sz w:val="24"/>
        </w:rPr>
      </w:pPr>
      <w:r>
        <w:rPr>
          <w:rFonts w:ascii="Helvetica" w:hAnsi="Helvetica"/>
          <w:sz w:val="24"/>
        </w:rPr>
        <w:t xml:space="preserve">Wolf, K.-H.A.A., R. Ephraim, W. </w:t>
      </w:r>
      <w:proofErr w:type="spellStart"/>
      <w:r>
        <w:rPr>
          <w:rFonts w:ascii="Helvetica" w:hAnsi="Helvetica"/>
          <w:sz w:val="24"/>
        </w:rPr>
        <w:t>Bertheux</w:t>
      </w:r>
      <w:proofErr w:type="spellEnd"/>
      <w:r>
        <w:rPr>
          <w:rFonts w:ascii="Helvetica" w:hAnsi="Helvetica"/>
          <w:sz w:val="24"/>
        </w:rPr>
        <w:t xml:space="preserve">, and J. </w:t>
      </w:r>
      <w:proofErr w:type="spellStart"/>
      <w:r>
        <w:rPr>
          <w:rFonts w:ascii="Helvetica" w:hAnsi="Helvetica"/>
          <w:sz w:val="24"/>
        </w:rPr>
        <w:t>Bruining</w:t>
      </w:r>
      <w:proofErr w:type="spellEnd"/>
      <w:r>
        <w:rPr>
          <w:rFonts w:ascii="Helvetica" w:hAnsi="Helvetica"/>
          <w:sz w:val="24"/>
        </w:rPr>
        <w:t xml:space="preserve">, 2001, Coal cleat classification and permeability estimation by image analysis on cores and drilling cuttings: </w:t>
      </w:r>
      <w:smartTag w:uri="urn:schemas-microsoft-com:office:smarttags" w:element="place">
        <w:smartTag w:uri="urn:schemas-microsoft-com:office:smarttags" w:element="City">
          <w:r>
            <w:rPr>
              <w:rFonts w:ascii="Helvetica" w:hAnsi="Helvetica"/>
              <w:sz w:val="24"/>
            </w:rPr>
            <w:t>Tuscaloosa</w:t>
          </w:r>
        </w:smartTag>
        <w:r>
          <w:rPr>
            <w:rFonts w:ascii="Helvetica" w:hAnsi="Helvetica"/>
            <w:sz w:val="24"/>
          </w:rPr>
          <w:t xml:space="preserve">, </w:t>
        </w:r>
        <w:smartTag w:uri="urn:schemas-microsoft-com:office:smarttags" w:element="State">
          <w:r>
            <w:rPr>
              <w:rFonts w:ascii="Helvetica" w:hAnsi="Helvetica"/>
              <w:sz w:val="24"/>
            </w:rPr>
            <w:t>Alabama</w:t>
          </w:r>
        </w:smartTag>
      </w:smartTag>
      <w:r>
        <w:rPr>
          <w:rFonts w:ascii="Helvetica" w:hAnsi="Helvetica"/>
          <w:sz w:val="24"/>
        </w:rPr>
        <w:t>, Proceedings, International Coalbed Methane Symposium, Paper 102, p. 1-10.</w:t>
      </w:r>
    </w:p>
    <w:p w14:paraId="50B805BD" w14:textId="77777777" w:rsidR="00912765" w:rsidRDefault="00912765" w:rsidP="00AB7473">
      <w:pPr>
        <w:spacing w:line="240" w:lineRule="exact"/>
        <w:ind w:left="720" w:hanging="720"/>
        <w:rPr>
          <w:rFonts w:ascii="Helvetica" w:hAnsi="Helvetica"/>
          <w:sz w:val="24"/>
        </w:rPr>
      </w:pPr>
      <w:r>
        <w:rPr>
          <w:rFonts w:ascii="Helvetica" w:hAnsi="Helvetica"/>
          <w:sz w:val="24"/>
        </w:rPr>
        <w:t xml:space="preserve">Wolf, K.-H.A.A., F. van Bergen, R. Ephraim, and H. </w:t>
      </w:r>
      <w:proofErr w:type="spellStart"/>
      <w:r>
        <w:rPr>
          <w:rFonts w:ascii="Helvetica" w:hAnsi="Helvetica"/>
          <w:sz w:val="24"/>
        </w:rPr>
        <w:t>Pagnier</w:t>
      </w:r>
      <w:proofErr w:type="spellEnd"/>
      <w:r>
        <w:rPr>
          <w:rFonts w:ascii="Helvetica" w:hAnsi="Helvetica"/>
          <w:sz w:val="24"/>
        </w:rPr>
        <w:t xml:space="preserve">, 2008, Determination of the cleat angle distribution of the RECOPOL coal seams, using CT-scans and image analysis on drilling cuttings and coal blocks: </w:t>
      </w:r>
      <w:r>
        <w:rPr>
          <w:rFonts w:ascii="Arial" w:hAnsi="Arial"/>
          <w:sz w:val="24"/>
          <w:szCs w:val="24"/>
        </w:rPr>
        <w:t>International Journal of Coal Geology, v. 73, p. 259-272.</w:t>
      </w:r>
    </w:p>
    <w:p w14:paraId="3EC116E6" w14:textId="77777777" w:rsidR="0047062D" w:rsidRDefault="0047062D" w:rsidP="0047062D">
      <w:pPr>
        <w:spacing w:line="240" w:lineRule="exact"/>
        <w:ind w:left="720" w:hanging="720"/>
        <w:rPr>
          <w:rFonts w:ascii="Arial" w:hAnsi="Arial" w:cs="Arial"/>
          <w:sz w:val="24"/>
          <w:szCs w:val="24"/>
        </w:rPr>
      </w:pPr>
      <w:r>
        <w:rPr>
          <w:rFonts w:ascii="Arial" w:hAnsi="Arial" w:cs="Arial"/>
          <w:sz w:val="24"/>
          <w:szCs w:val="24"/>
        </w:rPr>
        <w:t>Zhang, L., X. Yan, X. Yang, and X. Zhao, 2015, An analytical model of coal wellbore stability based on block limit equilibrium considering irregular distribution of cleats: International Journal of Coal Geology, v. 152, p. 147-158.</w:t>
      </w:r>
    </w:p>
    <w:p w14:paraId="10985D55" w14:textId="77777777" w:rsidR="00D242DF" w:rsidRDefault="00D242DF" w:rsidP="0047062D">
      <w:pPr>
        <w:spacing w:line="240" w:lineRule="exact"/>
        <w:ind w:left="720" w:hanging="720"/>
        <w:rPr>
          <w:rFonts w:ascii="Arial" w:hAnsi="Arial" w:cs="Arial"/>
          <w:sz w:val="24"/>
          <w:szCs w:val="24"/>
        </w:rPr>
      </w:pPr>
      <w:r>
        <w:rPr>
          <w:rFonts w:ascii="Arial" w:hAnsi="Arial" w:cs="Arial"/>
          <w:sz w:val="24"/>
          <w:szCs w:val="24"/>
        </w:rPr>
        <w:t xml:space="preserve">Zhang, L., S. Zhang, W. Jiang, Z. Wang, and L. Wang, 2018, An analytical model of wellbore strengthening considering complex distribution of cleat system: </w:t>
      </w:r>
      <w:r>
        <w:rPr>
          <w:rFonts w:ascii="Arial" w:hAnsi="Arial" w:cs="Arial"/>
          <w:sz w:val="24"/>
        </w:rPr>
        <w:t>Journal of Natural Gas Science and Engineering, v. 60, p. 77-91.</w:t>
      </w:r>
    </w:p>
    <w:p w14:paraId="40414F4F" w14:textId="77777777" w:rsidR="00662B62" w:rsidRPr="00C066E3" w:rsidRDefault="00662B62" w:rsidP="00662B62">
      <w:pPr>
        <w:ind w:left="720" w:hanging="720"/>
        <w:rPr>
          <w:rFonts w:ascii="Arial" w:hAnsi="Arial" w:cs="Arial"/>
          <w:sz w:val="24"/>
          <w:szCs w:val="24"/>
        </w:rPr>
      </w:pPr>
      <w:r>
        <w:rPr>
          <w:rFonts w:ascii="Arial" w:hAnsi="Arial" w:cs="Arial"/>
          <w:sz w:val="24"/>
          <w:szCs w:val="24"/>
        </w:rPr>
        <w:t xml:space="preserve">Zhao, J., H. Xu, D. Tang, J.P. Mathews, S. Li, and S. Tao, 2016, Coal seam porosity and fracture heterogeneity of </w:t>
      </w:r>
      <w:proofErr w:type="spellStart"/>
      <w:r>
        <w:rPr>
          <w:rFonts w:ascii="Arial" w:hAnsi="Arial" w:cs="Arial"/>
          <w:sz w:val="24"/>
          <w:szCs w:val="24"/>
        </w:rPr>
        <w:t>macrolithotypes</w:t>
      </w:r>
      <w:proofErr w:type="spellEnd"/>
      <w:r>
        <w:rPr>
          <w:rFonts w:ascii="Arial" w:hAnsi="Arial" w:cs="Arial"/>
          <w:sz w:val="24"/>
          <w:szCs w:val="24"/>
        </w:rPr>
        <w:t xml:space="preserve"> in the </w:t>
      </w:r>
      <w:proofErr w:type="spellStart"/>
      <w:r>
        <w:rPr>
          <w:rFonts w:ascii="Arial" w:hAnsi="Arial" w:cs="Arial"/>
          <w:sz w:val="24"/>
          <w:szCs w:val="24"/>
        </w:rPr>
        <w:t>Hancheng</w:t>
      </w:r>
      <w:proofErr w:type="spellEnd"/>
      <w:r>
        <w:rPr>
          <w:rFonts w:ascii="Arial" w:hAnsi="Arial" w:cs="Arial"/>
          <w:sz w:val="24"/>
          <w:szCs w:val="24"/>
        </w:rPr>
        <w:t xml:space="preserve"> Block, eastern margin, Ordos Basin, China</w:t>
      </w:r>
      <w:r w:rsidRPr="00C066E3">
        <w:rPr>
          <w:rFonts w:ascii="Arial" w:hAnsi="Arial" w:cs="Arial"/>
          <w:sz w:val="24"/>
          <w:szCs w:val="24"/>
        </w:rPr>
        <w:t>: International Journal of Coal Geology, v. 159, p. 18-29.</w:t>
      </w:r>
    </w:p>
    <w:p w14:paraId="248C63D7" w14:textId="77777777" w:rsidR="0024536C" w:rsidRPr="00286E5E" w:rsidRDefault="000C6983" w:rsidP="000C6983">
      <w:pPr>
        <w:spacing w:line="240" w:lineRule="exact"/>
        <w:ind w:left="720" w:hanging="720"/>
        <w:rPr>
          <w:rFonts w:ascii="Arial" w:hAnsi="Arial"/>
          <w:sz w:val="24"/>
          <w:szCs w:val="24"/>
        </w:rPr>
      </w:pPr>
      <w:r>
        <w:rPr>
          <w:rFonts w:ascii="Arial" w:hAnsi="Arial" w:cs="Arial"/>
          <w:sz w:val="24"/>
          <w:szCs w:val="24"/>
        </w:rPr>
        <w:lastRenderedPageBreak/>
        <w:t>Zhou, S., D. Liu, Y. Cai, and Y. Yao, 2017, Effects of the coalification jump on the petrophysical properties of lignite, subbituminous and high-volatile bituminous coals: Fuel, v. 199, p. 219-228.</w:t>
      </w:r>
    </w:p>
    <w:sectPr w:rsidR="0024536C" w:rsidRPr="00286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5E"/>
    <w:rsid w:val="00007D84"/>
    <w:rsid w:val="0001107B"/>
    <w:rsid w:val="000224FA"/>
    <w:rsid w:val="00047247"/>
    <w:rsid w:val="000816EF"/>
    <w:rsid w:val="0008220F"/>
    <w:rsid w:val="000835FE"/>
    <w:rsid w:val="000872C4"/>
    <w:rsid w:val="000A110F"/>
    <w:rsid w:val="000A4761"/>
    <w:rsid w:val="000C311D"/>
    <w:rsid w:val="000C3F5E"/>
    <w:rsid w:val="000C6983"/>
    <w:rsid w:val="000D2654"/>
    <w:rsid w:val="000D6749"/>
    <w:rsid w:val="000E6078"/>
    <w:rsid w:val="000E6437"/>
    <w:rsid w:val="000F06A8"/>
    <w:rsid w:val="001006B0"/>
    <w:rsid w:val="00117BF1"/>
    <w:rsid w:val="0012792E"/>
    <w:rsid w:val="001419E4"/>
    <w:rsid w:val="00143B74"/>
    <w:rsid w:val="001506D3"/>
    <w:rsid w:val="00151899"/>
    <w:rsid w:val="00170FD8"/>
    <w:rsid w:val="00174C5B"/>
    <w:rsid w:val="00176299"/>
    <w:rsid w:val="001935A0"/>
    <w:rsid w:val="00193C6E"/>
    <w:rsid w:val="001956B9"/>
    <w:rsid w:val="001965DF"/>
    <w:rsid w:val="001967C4"/>
    <w:rsid w:val="001B2D35"/>
    <w:rsid w:val="001B6D3B"/>
    <w:rsid w:val="001B72EC"/>
    <w:rsid w:val="001C510F"/>
    <w:rsid w:val="001C7A87"/>
    <w:rsid w:val="001D7CB2"/>
    <w:rsid w:val="001E04CE"/>
    <w:rsid w:val="001E1D1D"/>
    <w:rsid w:val="001E6A4F"/>
    <w:rsid w:val="00201891"/>
    <w:rsid w:val="002026A5"/>
    <w:rsid w:val="0020385E"/>
    <w:rsid w:val="00204435"/>
    <w:rsid w:val="00210B0E"/>
    <w:rsid w:val="00213944"/>
    <w:rsid w:val="00227066"/>
    <w:rsid w:val="00232C74"/>
    <w:rsid w:val="00233D61"/>
    <w:rsid w:val="00241109"/>
    <w:rsid w:val="0024536C"/>
    <w:rsid w:val="00251228"/>
    <w:rsid w:val="00254FAE"/>
    <w:rsid w:val="00260FC2"/>
    <w:rsid w:val="00263936"/>
    <w:rsid w:val="00267C0E"/>
    <w:rsid w:val="00277195"/>
    <w:rsid w:val="00286E5E"/>
    <w:rsid w:val="00287B99"/>
    <w:rsid w:val="002956D7"/>
    <w:rsid w:val="002C2AAB"/>
    <w:rsid w:val="002E0A3D"/>
    <w:rsid w:val="002E41F4"/>
    <w:rsid w:val="002F079F"/>
    <w:rsid w:val="00302E56"/>
    <w:rsid w:val="00306C9A"/>
    <w:rsid w:val="003103C5"/>
    <w:rsid w:val="00320FED"/>
    <w:rsid w:val="003359CF"/>
    <w:rsid w:val="00341777"/>
    <w:rsid w:val="003436EA"/>
    <w:rsid w:val="00346EFE"/>
    <w:rsid w:val="00354604"/>
    <w:rsid w:val="003551F4"/>
    <w:rsid w:val="00362B61"/>
    <w:rsid w:val="00366007"/>
    <w:rsid w:val="00370371"/>
    <w:rsid w:val="00373DD9"/>
    <w:rsid w:val="00373E13"/>
    <w:rsid w:val="00380479"/>
    <w:rsid w:val="0038183B"/>
    <w:rsid w:val="00385CA9"/>
    <w:rsid w:val="003D06D4"/>
    <w:rsid w:val="003D259E"/>
    <w:rsid w:val="003E23D2"/>
    <w:rsid w:val="00400798"/>
    <w:rsid w:val="00400B38"/>
    <w:rsid w:val="00402686"/>
    <w:rsid w:val="00411CB4"/>
    <w:rsid w:val="00424A02"/>
    <w:rsid w:val="00426AC3"/>
    <w:rsid w:val="00432AAD"/>
    <w:rsid w:val="00441005"/>
    <w:rsid w:val="00441FF3"/>
    <w:rsid w:val="00453115"/>
    <w:rsid w:val="00453EDF"/>
    <w:rsid w:val="00454A17"/>
    <w:rsid w:val="00466909"/>
    <w:rsid w:val="0047062D"/>
    <w:rsid w:val="004716B6"/>
    <w:rsid w:val="00485A29"/>
    <w:rsid w:val="004A6846"/>
    <w:rsid w:val="004B0481"/>
    <w:rsid w:val="004B15F8"/>
    <w:rsid w:val="004B385A"/>
    <w:rsid w:val="004B6D80"/>
    <w:rsid w:val="004C2E4F"/>
    <w:rsid w:val="004C660F"/>
    <w:rsid w:val="004D23EE"/>
    <w:rsid w:val="004D3C27"/>
    <w:rsid w:val="004E095E"/>
    <w:rsid w:val="004E257D"/>
    <w:rsid w:val="004E6B2D"/>
    <w:rsid w:val="004F0673"/>
    <w:rsid w:val="004F0B84"/>
    <w:rsid w:val="004F725E"/>
    <w:rsid w:val="005016AF"/>
    <w:rsid w:val="00501758"/>
    <w:rsid w:val="0050296B"/>
    <w:rsid w:val="00504E88"/>
    <w:rsid w:val="005062D3"/>
    <w:rsid w:val="00520C7B"/>
    <w:rsid w:val="00520ECE"/>
    <w:rsid w:val="0052426F"/>
    <w:rsid w:val="00532FD6"/>
    <w:rsid w:val="0053370D"/>
    <w:rsid w:val="00546381"/>
    <w:rsid w:val="0055190B"/>
    <w:rsid w:val="00560502"/>
    <w:rsid w:val="00570B7F"/>
    <w:rsid w:val="0057271E"/>
    <w:rsid w:val="00572CC6"/>
    <w:rsid w:val="0059467B"/>
    <w:rsid w:val="005A000A"/>
    <w:rsid w:val="005A3C98"/>
    <w:rsid w:val="005C4CB5"/>
    <w:rsid w:val="005D2587"/>
    <w:rsid w:val="005D65A4"/>
    <w:rsid w:val="005D65AE"/>
    <w:rsid w:val="005D72B6"/>
    <w:rsid w:val="005F56C1"/>
    <w:rsid w:val="005F6220"/>
    <w:rsid w:val="00605A5A"/>
    <w:rsid w:val="00615A2A"/>
    <w:rsid w:val="00616C7D"/>
    <w:rsid w:val="006361B4"/>
    <w:rsid w:val="0064042D"/>
    <w:rsid w:val="006443B3"/>
    <w:rsid w:val="00660A59"/>
    <w:rsid w:val="00662B62"/>
    <w:rsid w:val="0066435B"/>
    <w:rsid w:val="00670C42"/>
    <w:rsid w:val="00681A80"/>
    <w:rsid w:val="00682803"/>
    <w:rsid w:val="00682BBC"/>
    <w:rsid w:val="00683E07"/>
    <w:rsid w:val="0069610E"/>
    <w:rsid w:val="006A63C9"/>
    <w:rsid w:val="006A6DC1"/>
    <w:rsid w:val="006B08D2"/>
    <w:rsid w:val="006B4A00"/>
    <w:rsid w:val="006C3AB5"/>
    <w:rsid w:val="006D4301"/>
    <w:rsid w:val="006E2565"/>
    <w:rsid w:val="006F184C"/>
    <w:rsid w:val="006F44EF"/>
    <w:rsid w:val="006F48E6"/>
    <w:rsid w:val="007018BB"/>
    <w:rsid w:val="00707069"/>
    <w:rsid w:val="007077FA"/>
    <w:rsid w:val="0071482C"/>
    <w:rsid w:val="007161FC"/>
    <w:rsid w:val="0071688B"/>
    <w:rsid w:val="00725D08"/>
    <w:rsid w:val="00727620"/>
    <w:rsid w:val="00727E65"/>
    <w:rsid w:val="00735862"/>
    <w:rsid w:val="007409CE"/>
    <w:rsid w:val="00754D07"/>
    <w:rsid w:val="00756BB3"/>
    <w:rsid w:val="00765117"/>
    <w:rsid w:val="007655FE"/>
    <w:rsid w:val="00781357"/>
    <w:rsid w:val="0078580D"/>
    <w:rsid w:val="007A26B7"/>
    <w:rsid w:val="007A4417"/>
    <w:rsid w:val="007A67AB"/>
    <w:rsid w:val="007D33DA"/>
    <w:rsid w:val="00803D5E"/>
    <w:rsid w:val="00815C60"/>
    <w:rsid w:val="00822975"/>
    <w:rsid w:val="00822D04"/>
    <w:rsid w:val="008279CC"/>
    <w:rsid w:val="00853878"/>
    <w:rsid w:val="0085756F"/>
    <w:rsid w:val="008704E9"/>
    <w:rsid w:val="00874CDB"/>
    <w:rsid w:val="008754C5"/>
    <w:rsid w:val="008777DD"/>
    <w:rsid w:val="008802C7"/>
    <w:rsid w:val="008816A3"/>
    <w:rsid w:val="008916DA"/>
    <w:rsid w:val="00894239"/>
    <w:rsid w:val="008A5939"/>
    <w:rsid w:val="008B16F6"/>
    <w:rsid w:val="008B1BE4"/>
    <w:rsid w:val="008B6EB2"/>
    <w:rsid w:val="008C1C78"/>
    <w:rsid w:val="008D673B"/>
    <w:rsid w:val="008E4B03"/>
    <w:rsid w:val="008E6AAB"/>
    <w:rsid w:val="008F6660"/>
    <w:rsid w:val="00902E3D"/>
    <w:rsid w:val="0090462D"/>
    <w:rsid w:val="00912765"/>
    <w:rsid w:val="00912805"/>
    <w:rsid w:val="00914CDB"/>
    <w:rsid w:val="009154DB"/>
    <w:rsid w:val="00916BB2"/>
    <w:rsid w:val="009204BF"/>
    <w:rsid w:val="00921D23"/>
    <w:rsid w:val="00922BAE"/>
    <w:rsid w:val="00926A88"/>
    <w:rsid w:val="00930A67"/>
    <w:rsid w:val="009431B9"/>
    <w:rsid w:val="00943E89"/>
    <w:rsid w:val="00956FD8"/>
    <w:rsid w:val="00965236"/>
    <w:rsid w:val="0097673B"/>
    <w:rsid w:val="00980060"/>
    <w:rsid w:val="00984D8E"/>
    <w:rsid w:val="009A356C"/>
    <w:rsid w:val="009B77FC"/>
    <w:rsid w:val="009C0D61"/>
    <w:rsid w:val="009C1036"/>
    <w:rsid w:val="009D51B8"/>
    <w:rsid w:val="009E50BA"/>
    <w:rsid w:val="009E751F"/>
    <w:rsid w:val="009F16D8"/>
    <w:rsid w:val="009F379A"/>
    <w:rsid w:val="00A019F9"/>
    <w:rsid w:val="00A0650E"/>
    <w:rsid w:val="00A110A9"/>
    <w:rsid w:val="00A2295F"/>
    <w:rsid w:val="00A3282F"/>
    <w:rsid w:val="00A4177D"/>
    <w:rsid w:val="00A46483"/>
    <w:rsid w:val="00A73DFF"/>
    <w:rsid w:val="00A823D1"/>
    <w:rsid w:val="00A8486A"/>
    <w:rsid w:val="00A84E2D"/>
    <w:rsid w:val="00AA13F9"/>
    <w:rsid w:val="00AA2CE6"/>
    <w:rsid w:val="00AA395F"/>
    <w:rsid w:val="00AA6C37"/>
    <w:rsid w:val="00AB180D"/>
    <w:rsid w:val="00AB7473"/>
    <w:rsid w:val="00AB7A06"/>
    <w:rsid w:val="00AD0017"/>
    <w:rsid w:val="00AD221B"/>
    <w:rsid w:val="00AD4422"/>
    <w:rsid w:val="00B007EE"/>
    <w:rsid w:val="00B025D5"/>
    <w:rsid w:val="00B15A7C"/>
    <w:rsid w:val="00B332D3"/>
    <w:rsid w:val="00B37647"/>
    <w:rsid w:val="00B40CEE"/>
    <w:rsid w:val="00B426EC"/>
    <w:rsid w:val="00B519AE"/>
    <w:rsid w:val="00B530A5"/>
    <w:rsid w:val="00B53C6B"/>
    <w:rsid w:val="00B56166"/>
    <w:rsid w:val="00B73352"/>
    <w:rsid w:val="00B752B5"/>
    <w:rsid w:val="00B83AF2"/>
    <w:rsid w:val="00B86024"/>
    <w:rsid w:val="00B90DBE"/>
    <w:rsid w:val="00B93BCA"/>
    <w:rsid w:val="00B97758"/>
    <w:rsid w:val="00BB3197"/>
    <w:rsid w:val="00BC2E5B"/>
    <w:rsid w:val="00BE34FE"/>
    <w:rsid w:val="00BE6A89"/>
    <w:rsid w:val="00BE7D7F"/>
    <w:rsid w:val="00BF7EBB"/>
    <w:rsid w:val="00C1164B"/>
    <w:rsid w:val="00C128CB"/>
    <w:rsid w:val="00C148E8"/>
    <w:rsid w:val="00C223A6"/>
    <w:rsid w:val="00C268BC"/>
    <w:rsid w:val="00C324C3"/>
    <w:rsid w:val="00C3275F"/>
    <w:rsid w:val="00C51CC6"/>
    <w:rsid w:val="00C60A16"/>
    <w:rsid w:val="00C62E20"/>
    <w:rsid w:val="00C62E56"/>
    <w:rsid w:val="00C66418"/>
    <w:rsid w:val="00C7110A"/>
    <w:rsid w:val="00C71F9B"/>
    <w:rsid w:val="00C72200"/>
    <w:rsid w:val="00C74319"/>
    <w:rsid w:val="00C87BCD"/>
    <w:rsid w:val="00CA244F"/>
    <w:rsid w:val="00CA49F1"/>
    <w:rsid w:val="00CB6C65"/>
    <w:rsid w:val="00CC214F"/>
    <w:rsid w:val="00CD1BF7"/>
    <w:rsid w:val="00CE04E2"/>
    <w:rsid w:val="00CF1B53"/>
    <w:rsid w:val="00CF4AA6"/>
    <w:rsid w:val="00D0607D"/>
    <w:rsid w:val="00D23FCE"/>
    <w:rsid w:val="00D242DF"/>
    <w:rsid w:val="00D25BA8"/>
    <w:rsid w:val="00D3337A"/>
    <w:rsid w:val="00D37416"/>
    <w:rsid w:val="00D46957"/>
    <w:rsid w:val="00D55945"/>
    <w:rsid w:val="00D5600E"/>
    <w:rsid w:val="00D569B3"/>
    <w:rsid w:val="00D600AD"/>
    <w:rsid w:val="00D60F19"/>
    <w:rsid w:val="00D715FE"/>
    <w:rsid w:val="00D72C64"/>
    <w:rsid w:val="00D80666"/>
    <w:rsid w:val="00D80EC9"/>
    <w:rsid w:val="00D9155C"/>
    <w:rsid w:val="00D91B74"/>
    <w:rsid w:val="00D93C39"/>
    <w:rsid w:val="00DA0C27"/>
    <w:rsid w:val="00DA12BC"/>
    <w:rsid w:val="00DA695E"/>
    <w:rsid w:val="00DB57E6"/>
    <w:rsid w:val="00DB6215"/>
    <w:rsid w:val="00DC0980"/>
    <w:rsid w:val="00DD68B7"/>
    <w:rsid w:val="00DE44F2"/>
    <w:rsid w:val="00E07593"/>
    <w:rsid w:val="00E110A8"/>
    <w:rsid w:val="00E16D78"/>
    <w:rsid w:val="00E25B08"/>
    <w:rsid w:val="00E25F17"/>
    <w:rsid w:val="00E27C43"/>
    <w:rsid w:val="00E37BA5"/>
    <w:rsid w:val="00E46548"/>
    <w:rsid w:val="00E4796C"/>
    <w:rsid w:val="00E51693"/>
    <w:rsid w:val="00E51B98"/>
    <w:rsid w:val="00E54485"/>
    <w:rsid w:val="00E56068"/>
    <w:rsid w:val="00E638F0"/>
    <w:rsid w:val="00E63A2A"/>
    <w:rsid w:val="00EA06E3"/>
    <w:rsid w:val="00EA19E4"/>
    <w:rsid w:val="00EA317B"/>
    <w:rsid w:val="00EB0624"/>
    <w:rsid w:val="00EB46C0"/>
    <w:rsid w:val="00EB4CC6"/>
    <w:rsid w:val="00ED582D"/>
    <w:rsid w:val="00ED59D5"/>
    <w:rsid w:val="00EE4BF1"/>
    <w:rsid w:val="00EF0564"/>
    <w:rsid w:val="00EF10BD"/>
    <w:rsid w:val="00EF2646"/>
    <w:rsid w:val="00EF26D4"/>
    <w:rsid w:val="00F0094C"/>
    <w:rsid w:val="00F10F02"/>
    <w:rsid w:val="00F32AC6"/>
    <w:rsid w:val="00F32D6A"/>
    <w:rsid w:val="00F36442"/>
    <w:rsid w:val="00F55F8C"/>
    <w:rsid w:val="00F565B8"/>
    <w:rsid w:val="00F56BC9"/>
    <w:rsid w:val="00F65757"/>
    <w:rsid w:val="00F702D0"/>
    <w:rsid w:val="00F711AC"/>
    <w:rsid w:val="00F85239"/>
    <w:rsid w:val="00F91EC9"/>
    <w:rsid w:val="00FA31A7"/>
    <w:rsid w:val="00FC3E5E"/>
    <w:rsid w:val="00FD630C"/>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C9B3DC9"/>
  <w15:chartTrackingRefBased/>
  <w15:docId w15:val="{F7443DEA-CDDA-4799-A0A8-1C359718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E5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A19E4"/>
    <w:pPr>
      <w:spacing w:line="240" w:lineRule="exact"/>
      <w:ind w:left="720" w:hanging="720"/>
    </w:pPr>
    <w:rPr>
      <w:rFonts w:ascii="Helvetica" w:hAnsi="Helvetica"/>
      <w:sz w:val="24"/>
    </w:rPr>
  </w:style>
  <w:style w:type="character" w:styleId="Hyperlink">
    <w:name w:val="Hyperlink"/>
    <w:rsid w:val="00546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19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2.gov.bc.ca/gov/topic.page?id=A6684705252E4FB1A305496A0E93FD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References on Cleat</vt:lpstr>
    </vt:vector>
  </TitlesOfParts>
  <Company>University of Oklahoma</Company>
  <LinksUpToDate>false</LinksUpToDate>
  <CharactersWithSpaces>16401</CharactersWithSpaces>
  <SharedDoc>false</SharedDoc>
  <HLinks>
    <vt:vector size="6" baseType="variant">
      <vt:variant>
        <vt:i4>5570630</vt:i4>
      </vt:variant>
      <vt:variant>
        <vt:i4>0</vt:i4>
      </vt:variant>
      <vt:variant>
        <vt:i4>0</vt:i4>
      </vt:variant>
      <vt:variant>
        <vt:i4>5</vt:i4>
      </vt:variant>
      <vt:variant>
        <vt:lpwstr>http://www2.gov.bc.ca/gov/topic.page?id=A6684705252E4FB1A305496A0E93FD5A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 on Cleat</dc:title>
  <dc:subject/>
  <dc:creator>Brian Cardott</dc:creator>
  <cp:keywords/>
  <dc:description/>
  <cp:lastModifiedBy>Cardott, Brian J.</cp:lastModifiedBy>
  <cp:revision>2</cp:revision>
  <dcterms:created xsi:type="dcterms:W3CDTF">2021-04-06T16:46:00Z</dcterms:created>
  <dcterms:modified xsi:type="dcterms:W3CDTF">2021-04-06T16:46:00Z</dcterms:modified>
</cp:coreProperties>
</file>